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5E" w:rsidRPr="002C7A5A" w:rsidRDefault="002C7A5A" w:rsidP="00B67E5E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C7A5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A. </w:t>
      </w:r>
      <w:r w:rsidR="00576E23" w:rsidRPr="002C7A5A">
        <w:rPr>
          <w:rFonts w:asciiTheme="minorHAnsi" w:hAnsiTheme="minorHAnsi" w:cstheme="minorHAnsi"/>
          <w:b/>
          <w:bCs/>
          <w:sz w:val="22"/>
          <w:szCs w:val="22"/>
          <w:u w:val="single"/>
        </w:rPr>
        <w:t>Gestión Privada o Pú</w:t>
      </w:r>
      <w:r w:rsidR="00BB5A83" w:rsidRPr="002C7A5A">
        <w:rPr>
          <w:rFonts w:asciiTheme="minorHAnsi" w:hAnsiTheme="minorHAnsi" w:cstheme="minorHAnsi"/>
          <w:b/>
          <w:bCs/>
          <w:sz w:val="22"/>
          <w:szCs w:val="22"/>
          <w:u w:val="single"/>
        </w:rPr>
        <w:t>blica</w:t>
      </w:r>
      <w:r w:rsidR="00BB5A83" w:rsidRPr="002C7A5A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:rsidR="00BB5A83" w:rsidRPr="00007271" w:rsidRDefault="00BB5A83" w:rsidP="00B67E5E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BB5A83" w:rsidRPr="00007271" w:rsidRDefault="00BB5A83" w:rsidP="00B67E5E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007271">
        <w:rPr>
          <w:rFonts w:asciiTheme="minorHAnsi" w:hAnsiTheme="minorHAnsi" w:cstheme="minorHAnsi"/>
          <w:sz w:val="22"/>
          <w:szCs w:val="22"/>
        </w:rPr>
        <w:t xml:space="preserve">Considerando la delicada situación </w:t>
      </w:r>
      <w:r w:rsidR="00145CB8" w:rsidRPr="00007271">
        <w:rPr>
          <w:rFonts w:asciiTheme="minorHAnsi" w:hAnsiTheme="minorHAnsi" w:cstheme="minorHAnsi"/>
          <w:sz w:val="22"/>
          <w:szCs w:val="22"/>
        </w:rPr>
        <w:t xml:space="preserve">a corto medio plazo, </w:t>
      </w:r>
      <w:r w:rsidRPr="00007271">
        <w:rPr>
          <w:rFonts w:asciiTheme="minorHAnsi" w:hAnsiTheme="minorHAnsi" w:cstheme="minorHAnsi"/>
          <w:sz w:val="22"/>
          <w:szCs w:val="22"/>
        </w:rPr>
        <w:t>de la tesorería de la administración</w:t>
      </w:r>
      <w:r w:rsidR="00576E23" w:rsidRPr="00007271">
        <w:rPr>
          <w:rFonts w:asciiTheme="minorHAnsi" w:hAnsiTheme="minorHAnsi" w:cstheme="minorHAnsi"/>
          <w:sz w:val="22"/>
          <w:szCs w:val="22"/>
        </w:rPr>
        <w:t xml:space="preserve"> pú</w:t>
      </w:r>
      <w:r w:rsidRPr="00007271">
        <w:rPr>
          <w:rFonts w:asciiTheme="minorHAnsi" w:hAnsiTheme="minorHAnsi" w:cstheme="minorHAnsi"/>
          <w:sz w:val="22"/>
          <w:szCs w:val="22"/>
        </w:rPr>
        <w:t>blica (municipalidad</w:t>
      </w:r>
      <w:r w:rsidR="00576E23" w:rsidRPr="00007271">
        <w:rPr>
          <w:rFonts w:asciiTheme="minorHAnsi" w:hAnsiTheme="minorHAnsi" w:cstheme="minorHAnsi"/>
          <w:sz w:val="22"/>
          <w:szCs w:val="22"/>
        </w:rPr>
        <w:t>, en este caso</w:t>
      </w:r>
      <w:r w:rsidRPr="00007271">
        <w:rPr>
          <w:rFonts w:asciiTheme="minorHAnsi" w:hAnsiTheme="minorHAnsi" w:cstheme="minorHAnsi"/>
          <w:sz w:val="22"/>
          <w:szCs w:val="22"/>
        </w:rPr>
        <w:t>), abriría el concurso a entidades privada</w:t>
      </w:r>
      <w:r w:rsidR="00576E23" w:rsidRPr="00007271">
        <w:rPr>
          <w:rFonts w:asciiTheme="minorHAnsi" w:hAnsiTheme="minorHAnsi" w:cstheme="minorHAnsi"/>
          <w:sz w:val="22"/>
          <w:szCs w:val="22"/>
        </w:rPr>
        <w:t xml:space="preserve">s, </w:t>
      </w:r>
      <w:r w:rsidRPr="00007271">
        <w:rPr>
          <w:rFonts w:asciiTheme="minorHAnsi" w:hAnsiTheme="minorHAnsi" w:cstheme="minorHAnsi"/>
          <w:sz w:val="22"/>
          <w:szCs w:val="22"/>
        </w:rPr>
        <w:t xml:space="preserve"> </w:t>
      </w:r>
      <w:r w:rsidRPr="00007271">
        <w:rPr>
          <w:rFonts w:asciiTheme="minorHAnsi" w:hAnsiTheme="minorHAnsi" w:cstheme="minorHAnsi"/>
          <w:b/>
          <w:bCs/>
          <w:sz w:val="22"/>
          <w:szCs w:val="22"/>
          <w:u w:val="single"/>
        </w:rPr>
        <w:t>únicamente</w:t>
      </w:r>
      <w:r w:rsidRPr="00007271">
        <w:rPr>
          <w:rFonts w:asciiTheme="minorHAnsi" w:hAnsiTheme="minorHAnsi" w:cstheme="minorHAnsi"/>
          <w:sz w:val="22"/>
          <w:szCs w:val="22"/>
        </w:rPr>
        <w:t xml:space="preserve"> para la gestión , mantenimiento y desarrollo del abastecimiento, manteniendo la propiedad del sistema en </w:t>
      </w:r>
      <w:proofErr w:type="spellStart"/>
      <w:r w:rsidRPr="00007271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007271">
        <w:rPr>
          <w:rFonts w:asciiTheme="minorHAnsi" w:hAnsiTheme="minorHAnsi" w:cstheme="minorHAnsi"/>
          <w:sz w:val="22"/>
          <w:szCs w:val="22"/>
        </w:rPr>
        <w:t xml:space="preserve"> mismo por parte de la comunidad (representada por la administración)</w:t>
      </w:r>
    </w:p>
    <w:p w:rsidR="003F566C" w:rsidRPr="00007271" w:rsidRDefault="003F566C" w:rsidP="00B67E5E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3F566C" w:rsidRPr="00007271" w:rsidRDefault="003F566C" w:rsidP="00145CB8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007271">
        <w:rPr>
          <w:rFonts w:asciiTheme="minorHAnsi" w:hAnsiTheme="minorHAnsi" w:cstheme="minorHAnsi"/>
          <w:sz w:val="22"/>
          <w:szCs w:val="22"/>
        </w:rPr>
        <w:t xml:space="preserve">Las inversiones privadas en las infraestructuras contribuirían a una explotación más eficiente para la propia empresa </w:t>
      </w:r>
      <w:r w:rsidR="00E21C1C" w:rsidRPr="00007271">
        <w:rPr>
          <w:rFonts w:asciiTheme="minorHAnsi" w:hAnsiTheme="minorHAnsi" w:cstheme="minorHAnsi"/>
          <w:sz w:val="22"/>
          <w:szCs w:val="22"/>
        </w:rPr>
        <w:t xml:space="preserve"> que persigue sus objetivos en forma de beneficios </w:t>
      </w:r>
      <w:r w:rsidRPr="00007271">
        <w:rPr>
          <w:rFonts w:asciiTheme="minorHAnsi" w:hAnsiTheme="minorHAnsi" w:cstheme="minorHAnsi"/>
          <w:sz w:val="22"/>
          <w:szCs w:val="22"/>
        </w:rPr>
        <w:t>, pero prioritariamente , asegur</w:t>
      </w:r>
      <w:r w:rsidR="00145CB8" w:rsidRPr="00007271">
        <w:rPr>
          <w:rFonts w:asciiTheme="minorHAnsi" w:hAnsiTheme="minorHAnsi" w:cstheme="minorHAnsi"/>
          <w:sz w:val="22"/>
          <w:szCs w:val="22"/>
        </w:rPr>
        <w:t>á</w:t>
      </w:r>
      <w:r w:rsidRPr="00007271">
        <w:rPr>
          <w:rFonts w:asciiTheme="minorHAnsi" w:hAnsiTheme="minorHAnsi" w:cstheme="minorHAnsi"/>
          <w:sz w:val="22"/>
          <w:szCs w:val="22"/>
        </w:rPr>
        <w:t>ndo</w:t>
      </w:r>
      <w:r w:rsidR="00145CB8" w:rsidRPr="00007271">
        <w:rPr>
          <w:rFonts w:asciiTheme="minorHAnsi" w:hAnsiTheme="minorHAnsi" w:cstheme="minorHAnsi"/>
          <w:sz w:val="22"/>
          <w:szCs w:val="22"/>
        </w:rPr>
        <w:t>se</w:t>
      </w:r>
      <w:r w:rsidRPr="00007271">
        <w:rPr>
          <w:rFonts w:asciiTheme="minorHAnsi" w:hAnsiTheme="minorHAnsi" w:cstheme="minorHAnsi"/>
          <w:sz w:val="22"/>
          <w:szCs w:val="22"/>
        </w:rPr>
        <w:t xml:space="preserve"> por parte de la administración pública de que el sistema de</w:t>
      </w:r>
      <w:r w:rsidR="00E21C1C" w:rsidRPr="00007271">
        <w:rPr>
          <w:rFonts w:asciiTheme="minorHAnsi" w:hAnsiTheme="minorHAnsi" w:cstheme="minorHAnsi"/>
          <w:sz w:val="22"/>
          <w:szCs w:val="22"/>
        </w:rPr>
        <w:t>be</w:t>
      </w:r>
      <w:r w:rsidRPr="00007271">
        <w:rPr>
          <w:rFonts w:asciiTheme="minorHAnsi" w:hAnsiTheme="minorHAnsi" w:cstheme="minorHAnsi"/>
          <w:sz w:val="22"/>
          <w:szCs w:val="22"/>
        </w:rPr>
        <w:t xml:space="preserve"> ser justo y equitativo para el ciudadano</w:t>
      </w:r>
    </w:p>
    <w:p w:rsidR="00145CB8" w:rsidRPr="00007271" w:rsidRDefault="00145CB8" w:rsidP="00145CB8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145CB8" w:rsidRPr="00007271" w:rsidRDefault="00145CB8" w:rsidP="00145CB8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007271">
        <w:rPr>
          <w:rFonts w:asciiTheme="minorHAnsi" w:hAnsiTheme="minorHAnsi" w:cstheme="minorHAnsi"/>
          <w:sz w:val="22"/>
          <w:szCs w:val="22"/>
        </w:rPr>
        <w:t xml:space="preserve">Solo a partir de una comisión permanente formada por tres partes 1.- empresa ,2.-administración (ayuntamiento) y 3.- ciudadanía (asociaciones de vecinos, consumidores, </w:t>
      </w:r>
      <w:proofErr w:type="spellStart"/>
      <w:r w:rsidRPr="00007271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007271">
        <w:rPr>
          <w:rFonts w:asciiTheme="minorHAnsi" w:hAnsiTheme="minorHAnsi" w:cstheme="minorHAnsi"/>
          <w:sz w:val="22"/>
          <w:szCs w:val="22"/>
        </w:rPr>
        <w:t>) , permitiría controlar cualquier “DESMAN” por parte de cualquiera de las dos entidades (pública o privada)</w:t>
      </w:r>
    </w:p>
    <w:p w:rsidR="00BB5A83" w:rsidRPr="00007271" w:rsidRDefault="00BB5A83" w:rsidP="00B67E5E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145CB8" w:rsidRPr="00007271" w:rsidRDefault="003F566C" w:rsidP="00007271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007271">
        <w:rPr>
          <w:rFonts w:asciiTheme="minorHAnsi" w:hAnsiTheme="minorHAnsi" w:cstheme="minorHAnsi"/>
          <w:sz w:val="22"/>
          <w:szCs w:val="22"/>
        </w:rPr>
        <w:t>De esta manera, e</w:t>
      </w:r>
      <w:r w:rsidR="00BB5A83" w:rsidRPr="00007271">
        <w:rPr>
          <w:rFonts w:asciiTheme="minorHAnsi" w:hAnsiTheme="minorHAnsi" w:cstheme="minorHAnsi"/>
          <w:sz w:val="22"/>
          <w:szCs w:val="22"/>
        </w:rPr>
        <w:t>l contrato con la empresa privada debería</w:t>
      </w:r>
      <w:r w:rsidR="00007271" w:rsidRPr="00007271">
        <w:rPr>
          <w:rFonts w:asciiTheme="minorHAnsi" w:hAnsiTheme="minorHAnsi" w:cstheme="minorHAnsi"/>
          <w:sz w:val="22"/>
          <w:szCs w:val="22"/>
        </w:rPr>
        <w:t xml:space="preserve"> permitir ejercer </w:t>
      </w:r>
      <w:r w:rsidR="00E21C1C" w:rsidRPr="00007271">
        <w:rPr>
          <w:rFonts w:asciiTheme="minorHAnsi" w:hAnsiTheme="minorHAnsi" w:cstheme="minorHAnsi"/>
          <w:sz w:val="22"/>
          <w:szCs w:val="22"/>
        </w:rPr>
        <w:t>un poder de influencia y decisión</w:t>
      </w:r>
      <w:r w:rsidR="00007271" w:rsidRPr="00007271">
        <w:rPr>
          <w:rFonts w:asciiTheme="minorHAnsi" w:hAnsiTheme="minorHAnsi" w:cstheme="minorHAnsi"/>
          <w:sz w:val="22"/>
          <w:szCs w:val="22"/>
        </w:rPr>
        <w:t xml:space="preserve"> de la</w:t>
      </w:r>
      <w:r w:rsidR="00E21C1C" w:rsidRPr="00007271">
        <w:rPr>
          <w:rFonts w:asciiTheme="minorHAnsi" w:hAnsiTheme="minorHAnsi" w:cstheme="minorHAnsi"/>
          <w:sz w:val="22"/>
          <w:szCs w:val="22"/>
        </w:rPr>
        <w:t xml:space="preserve"> entidad pública en la </w:t>
      </w:r>
      <w:r w:rsidR="00BB5A83" w:rsidRPr="00007271">
        <w:rPr>
          <w:rFonts w:asciiTheme="minorHAnsi" w:hAnsiTheme="minorHAnsi" w:cstheme="minorHAnsi"/>
          <w:sz w:val="22"/>
          <w:szCs w:val="22"/>
        </w:rPr>
        <w:t xml:space="preserve"> regulación de las tarifas de precios que permita por un lado recuperar los costos, otorgando un cierto margen de explotación pero preservando </w:t>
      </w:r>
      <w:r w:rsidR="00576E23" w:rsidRPr="00007271">
        <w:rPr>
          <w:rFonts w:asciiTheme="minorHAnsi" w:hAnsiTheme="minorHAnsi" w:cstheme="minorHAnsi"/>
          <w:sz w:val="22"/>
          <w:szCs w:val="22"/>
        </w:rPr>
        <w:t xml:space="preserve">siempre </w:t>
      </w:r>
      <w:r w:rsidR="00BB5A83" w:rsidRPr="00007271">
        <w:rPr>
          <w:rFonts w:asciiTheme="minorHAnsi" w:hAnsiTheme="minorHAnsi" w:cstheme="minorHAnsi"/>
          <w:sz w:val="22"/>
          <w:szCs w:val="22"/>
        </w:rPr>
        <w:t>los derechos de los ciudadanos especialmente aquellas clases menos favorecidas.</w:t>
      </w:r>
      <w:r w:rsidRPr="00007271">
        <w:rPr>
          <w:rFonts w:asciiTheme="minorHAnsi" w:hAnsiTheme="minorHAnsi" w:cstheme="minorHAnsi"/>
          <w:sz w:val="22"/>
          <w:szCs w:val="22"/>
        </w:rPr>
        <w:t xml:space="preserve"> Estas tarifas deberían ser fijadas y negociadas </w:t>
      </w:r>
      <w:r w:rsidR="00E21C1C" w:rsidRPr="00007271">
        <w:rPr>
          <w:rFonts w:asciiTheme="minorHAnsi" w:hAnsiTheme="minorHAnsi" w:cstheme="minorHAnsi"/>
          <w:sz w:val="22"/>
          <w:szCs w:val="22"/>
        </w:rPr>
        <w:t xml:space="preserve">entre empresa y </w:t>
      </w:r>
      <w:r w:rsidRPr="00007271">
        <w:rPr>
          <w:rFonts w:asciiTheme="minorHAnsi" w:hAnsiTheme="minorHAnsi" w:cstheme="minorHAnsi"/>
          <w:sz w:val="22"/>
          <w:szCs w:val="22"/>
        </w:rPr>
        <w:t xml:space="preserve">la administración con criterios que permitan preservar </w:t>
      </w:r>
      <w:r w:rsidR="00E21C1C" w:rsidRPr="00007271">
        <w:rPr>
          <w:rFonts w:asciiTheme="minorHAnsi" w:hAnsiTheme="minorHAnsi" w:cstheme="minorHAnsi"/>
          <w:sz w:val="22"/>
          <w:szCs w:val="22"/>
        </w:rPr>
        <w:t xml:space="preserve">en todo momento , </w:t>
      </w:r>
      <w:r w:rsidRPr="00007271">
        <w:rPr>
          <w:rFonts w:asciiTheme="minorHAnsi" w:hAnsiTheme="minorHAnsi" w:cstheme="minorHAnsi"/>
          <w:sz w:val="22"/>
          <w:szCs w:val="22"/>
        </w:rPr>
        <w:t>los derechos de los consumidores</w:t>
      </w:r>
      <w:r w:rsidR="00145CB8" w:rsidRPr="00007271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576E23" w:rsidRPr="00007271" w:rsidRDefault="00576E23" w:rsidP="00B67E5E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BB5A83" w:rsidRPr="002C7A5A" w:rsidRDefault="002C7A5A" w:rsidP="003F566C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C7A5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B. </w:t>
      </w:r>
      <w:r w:rsidR="00BB5A83" w:rsidRPr="002C7A5A">
        <w:rPr>
          <w:rFonts w:asciiTheme="minorHAnsi" w:hAnsiTheme="minorHAnsi" w:cstheme="minorHAnsi"/>
          <w:b/>
          <w:bCs/>
          <w:sz w:val="22"/>
          <w:szCs w:val="22"/>
          <w:u w:val="single"/>
        </w:rPr>
        <w:t>Sistema de tarificación</w:t>
      </w:r>
      <w:r w:rsidR="00576E23" w:rsidRPr="002C7A5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3F566C" w:rsidRPr="002C7A5A">
        <w:rPr>
          <w:rFonts w:asciiTheme="minorHAnsi" w:hAnsiTheme="minorHAnsi" w:cstheme="minorHAnsi"/>
          <w:b/>
          <w:bCs/>
          <w:sz w:val="22"/>
          <w:szCs w:val="22"/>
          <w:u w:val="single"/>
        </w:rPr>
        <w:t>por tramos crecientes</w:t>
      </w:r>
      <w:r w:rsidR="00576E23" w:rsidRPr="002C7A5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2C7A5A" w:rsidRDefault="002C7A5A" w:rsidP="00145CB8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BB5A83" w:rsidRPr="00007271" w:rsidRDefault="00145CB8" w:rsidP="00145CB8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007271">
        <w:rPr>
          <w:rFonts w:asciiTheme="minorHAnsi" w:hAnsiTheme="minorHAnsi" w:cstheme="minorHAnsi"/>
          <w:sz w:val="22"/>
          <w:szCs w:val="22"/>
        </w:rPr>
        <w:t>El sistema recogido en los contratos revisados y autorizados por la comisión permanente</w:t>
      </w:r>
      <w:r w:rsidR="00007271" w:rsidRPr="00007271">
        <w:rPr>
          <w:rFonts w:asciiTheme="minorHAnsi" w:hAnsiTheme="minorHAnsi" w:cstheme="minorHAnsi"/>
          <w:sz w:val="22"/>
          <w:szCs w:val="22"/>
        </w:rPr>
        <w:t xml:space="preserve"> (3 partes) </w:t>
      </w:r>
      <w:r w:rsidRPr="00007271">
        <w:rPr>
          <w:rFonts w:asciiTheme="minorHAnsi" w:hAnsiTheme="minorHAnsi" w:cstheme="minorHAnsi"/>
          <w:sz w:val="22"/>
          <w:szCs w:val="22"/>
        </w:rPr>
        <w:t xml:space="preserve"> que  permita cumplir con las condiciones anteriormente detalladas;</w:t>
      </w:r>
    </w:p>
    <w:p w:rsidR="00145CB8" w:rsidRPr="00007271" w:rsidRDefault="00145CB8" w:rsidP="00145CB8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145CB8" w:rsidRPr="00007271" w:rsidRDefault="00145CB8" w:rsidP="00145CB8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007271">
        <w:rPr>
          <w:rFonts w:asciiTheme="minorHAnsi" w:hAnsiTheme="minorHAnsi" w:cstheme="minorHAnsi"/>
          <w:sz w:val="22"/>
          <w:szCs w:val="22"/>
        </w:rPr>
        <w:t xml:space="preserve">Debería definir como; </w:t>
      </w:r>
    </w:p>
    <w:p w:rsidR="00007271" w:rsidRPr="00007271" w:rsidRDefault="00007271" w:rsidP="00145CB8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BB5A83" w:rsidRPr="00007271" w:rsidRDefault="00E21C1C" w:rsidP="00145CB8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007271">
        <w:rPr>
          <w:rFonts w:asciiTheme="minorHAnsi" w:hAnsiTheme="minorHAnsi" w:cstheme="minorHAnsi"/>
          <w:sz w:val="22"/>
          <w:szCs w:val="22"/>
        </w:rPr>
        <w:t xml:space="preserve">1.- </w:t>
      </w:r>
      <w:r w:rsidR="00BB5A83" w:rsidRPr="00007271">
        <w:rPr>
          <w:rFonts w:asciiTheme="minorHAnsi" w:hAnsiTheme="minorHAnsi" w:cstheme="minorHAnsi"/>
          <w:sz w:val="22"/>
          <w:szCs w:val="22"/>
        </w:rPr>
        <w:t xml:space="preserve">Fijar Consumo Persona/Día </w:t>
      </w:r>
    </w:p>
    <w:p w:rsidR="00BB5A83" w:rsidRPr="00007271" w:rsidRDefault="00E21C1C" w:rsidP="00B67E5E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007271">
        <w:rPr>
          <w:rFonts w:asciiTheme="minorHAnsi" w:hAnsiTheme="minorHAnsi" w:cstheme="minorHAnsi"/>
          <w:sz w:val="22"/>
          <w:szCs w:val="22"/>
        </w:rPr>
        <w:t xml:space="preserve">2.- </w:t>
      </w:r>
      <w:r w:rsidR="00BB5A83" w:rsidRPr="00007271">
        <w:rPr>
          <w:rFonts w:asciiTheme="minorHAnsi" w:hAnsiTheme="minorHAnsi" w:cstheme="minorHAnsi"/>
          <w:sz w:val="22"/>
          <w:szCs w:val="22"/>
        </w:rPr>
        <w:t>Fijar Cuotas adicionales por tramos para consumos superiores</w:t>
      </w:r>
      <w:r w:rsidRPr="00007271">
        <w:rPr>
          <w:rFonts w:asciiTheme="minorHAnsi" w:hAnsiTheme="minorHAnsi" w:cstheme="minorHAnsi"/>
          <w:sz w:val="22"/>
          <w:szCs w:val="22"/>
        </w:rPr>
        <w:t>.</w:t>
      </w:r>
    </w:p>
    <w:p w:rsidR="003F566C" w:rsidRPr="00007271" w:rsidRDefault="003F566C" w:rsidP="00B67E5E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BB5A83" w:rsidRPr="00007271" w:rsidRDefault="00E21C1C" w:rsidP="00B67E5E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007271">
        <w:rPr>
          <w:rFonts w:asciiTheme="minorHAnsi" w:hAnsiTheme="minorHAnsi" w:cstheme="minorHAnsi"/>
          <w:sz w:val="22"/>
          <w:szCs w:val="22"/>
        </w:rPr>
        <w:t xml:space="preserve">3.- </w:t>
      </w:r>
      <w:r w:rsidR="00BB5A83" w:rsidRPr="00007271">
        <w:rPr>
          <w:rFonts w:asciiTheme="minorHAnsi" w:hAnsiTheme="minorHAnsi" w:cstheme="minorHAnsi"/>
          <w:sz w:val="22"/>
          <w:szCs w:val="22"/>
        </w:rPr>
        <w:t xml:space="preserve">Mantener </w:t>
      </w:r>
      <w:r w:rsidR="003F566C" w:rsidRPr="00007271">
        <w:rPr>
          <w:rFonts w:asciiTheme="minorHAnsi" w:hAnsiTheme="minorHAnsi" w:cstheme="minorHAnsi"/>
          <w:sz w:val="22"/>
          <w:szCs w:val="22"/>
        </w:rPr>
        <w:t xml:space="preserve">Política de </w:t>
      </w:r>
      <w:r w:rsidR="00BB5A83" w:rsidRPr="00007271">
        <w:rPr>
          <w:rFonts w:asciiTheme="minorHAnsi" w:hAnsiTheme="minorHAnsi" w:cstheme="minorHAnsi"/>
          <w:sz w:val="22"/>
          <w:szCs w:val="22"/>
        </w:rPr>
        <w:t>Descuentos o Exención de pago para personas en situación de desempleo o ingresos inferiores a cierta cantidad</w:t>
      </w:r>
      <w:r w:rsidRPr="00007271">
        <w:rPr>
          <w:rFonts w:asciiTheme="minorHAnsi" w:hAnsiTheme="minorHAnsi" w:cstheme="minorHAnsi"/>
          <w:sz w:val="22"/>
          <w:szCs w:val="22"/>
        </w:rPr>
        <w:t>( similar a criterios para presentar declaración IRPF)</w:t>
      </w:r>
      <w:r w:rsidR="00BB5A83" w:rsidRPr="00007271">
        <w:rPr>
          <w:rFonts w:asciiTheme="minorHAnsi" w:hAnsiTheme="minorHAnsi" w:cstheme="minorHAnsi"/>
          <w:sz w:val="22"/>
          <w:szCs w:val="22"/>
        </w:rPr>
        <w:t>.</w:t>
      </w:r>
    </w:p>
    <w:p w:rsidR="00E21C1C" w:rsidRPr="00007271" w:rsidRDefault="00E21C1C" w:rsidP="00B67E5E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3F566C" w:rsidRPr="00007271" w:rsidRDefault="00E21C1C" w:rsidP="00E21C1C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007271">
        <w:rPr>
          <w:rFonts w:asciiTheme="minorHAnsi" w:hAnsiTheme="minorHAnsi" w:cstheme="minorHAnsi"/>
          <w:sz w:val="22"/>
          <w:szCs w:val="22"/>
        </w:rPr>
        <w:t xml:space="preserve">4.- Las tarifas </w:t>
      </w:r>
      <w:r w:rsidR="003F566C" w:rsidRPr="00007271">
        <w:rPr>
          <w:rFonts w:asciiTheme="minorHAnsi" w:hAnsiTheme="minorHAnsi" w:cstheme="minorHAnsi"/>
          <w:sz w:val="22"/>
          <w:szCs w:val="22"/>
        </w:rPr>
        <w:t xml:space="preserve"> se</w:t>
      </w:r>
      <w:r w:rsidRPr="00007271">
        <w:rPr>
          <w:rFonts w:asciiTheme="minorHAnsi" w:hAnsiTheme="minorHAnsi" w:cstheme="minorHAnsi"/>
          <w:sz w:val="22"/>
          <w:szCs w:val="22"/>
        </w:rPr>
        <w:t>rá</w:t>
      </w:r>
      <w:r w:rsidR="003F566C" w:rsidRPr="00007271">
        <w:rPr>
          <w:rFonts w:asciiTheme="minorHAnsi" w:hAnsiTheme="minorHAnsi" w:cstheme="minorHAnsi"/>
          <w:sz w:val="22"/>
          <w:szCs w:val="22"/>
        </w:rPr>
        <w:t>n proporcionales al consumo, incentivando al ahorrador del recurso y protegiendo a la población con menos recursos económicos.</w:t>
      </w:r>
    </w:p>
    <w:p w:rsidR="00E21C1C" w:rsidRPr="00007271" w:rsidRDefault="00E21C1C" w:rsidP="00E21C1C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145CB8" w:rsidRPr="00007271" w:rsidRDefault="00145CB8" w:rsidP="00E21C1C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007271">
        <w:rPr>
          <w:rFonts w:asciiTheme="minorHAnsi" w:hAnsiTheme="minorHAnsi" w:cstheme="minorHAnsi"/>
          <w:sz w:val="22"/>
          <w:szCs w:val="22"/>
        </w:rPr>
        <w:t>He listado conceptos que pueden ser debatidos convenientemente, quizás realizar una l</w:t>
      </w:r>
      <w:r w:rsidR="00007271" w:rsidRPr="00007271">
        <w:rPr>
          <w:rFonts w:asciiTheme="minorHAnsi" w:hAnsiTheme="minorHAnsi" w:cstheme="minorHAnsi"/>
          <w:sz w:val="22"/>
          <w:szCs w:val="22"/>
        </w:rPr>
        <w:t>ista de Pros y Contras nos deja</w:t>
      </w:r>
      <w:r w:rsidRPr="00007271">
        <w:rPr>
          <w:rFonts w:asciiTheme="minorHAnsi" w:hAnsiTheme="minorHAnsi" w:cstheme="minorHAnsi"/>
          <w:sz w:val="22"/>
          <w:szCs w:val="22"/>
        </w:rPr>
        <w:t xml:space="preserve"> prácticamente sin tiempo para preparar propuestas cara al debate definitivo.</w:t>
      </w:r>
    </w:p>
    <w:p w:rsidR="00007271" w:rsidRPr="00007271" w:rsidRDefault="00007271" w:rsidP="00E21C1C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145CB8" w:rsidRPr="00007271" w:rsidRDefault="00145CB8" w:rsidP="00E21C1C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007271">
        <w:rPr>
          <w:rFonts w:asciiTheme="minorHAnsi" w:hAnsiTheme="minorHAnsi" w:cstheme="minorHAnsi"/>
          <w:sz w:val="22"/>
          <w:szCs w:val="22"/>
        </w:rPr>
        <w:t xml:space="preserve">En fin , seguimos debatiendo …))) y buen fin de semana a </w:t>
      </w:r>
      <w:proofErr w:type="spellStart"/>
      <w:r w:rsidRPr="00007271">
        <w:rPr>
          <w:rFonts w:asciiTheme="minorHAnsi" w:hAnsiTheme="minorHAnsi" w:cstheme="minorHAnsi"/>
          <w:sz w:val="22"/>
          <w:szCs w:val="22"/>
        </w:rPr>
        <w:t>amb@s</w:t>
      </w:r>
      <w:proofErr w:type="spellEnd"/>
    </w:p>
    <w:p w:rsidR="00145CB8" w:rsidRPr="00007271" w:rsidRDefault="00145CB8" w:rsidP="00E21C1C">
      <w:pPr>
        <w:pStyle w:val="NormalWeb"/>
        <w:spacing w:before="0" w:beforeAutospacing="0" w:after="0" w:afterAutospacing="0" w:line="270" w:lineRule="atLeast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007271">
        <w:rPr>
          <w:rFonts w:asciiTheme="minorHAnsi" w:hAnsiTheme="minorHAnsi" w:cstheme="minorHAnsi"/>
          <w:sz w:val="22"/>
          <w:szCs w:val="22"/>
        </w:rPr>
        <w:t>Carles</w:t>
      </w:r>
    </w:p>
    <w:sectPr w:rsidR="00145CB8" w:rsidRPr="00007271" w:rsidSect="00E70729">
      <w:headerReference w:type="default" r:id="rId9"/>
      <w:footerReference w:type="default" r:id="rId10"/>
      <w:pgSz w:w="11906" w:h="16838"/>
      <w:pgMar w:top="1668" w:right="749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71B" w:rsidRDefault="00F2471B" w:rsidP="00DA75CA">
      <w:pPr>
        <w:spacing w:after="0" w:line="240" w:lineRule="auto"/>
      </w:pPr>
      <w:r>
        <w:separator/>
      </w:r>
    </w:p>
  </w:endnote>
  <w:endnote w:type="continuationSeparator" w:id="0">
    <w:p w:rsidR="00F2471B" w:rsidRDefault="00F2471B" w:rsidP="00DA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91" w:type="pct"/>
      <w:tblInd w:w="-629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64"/>
      <w:gridCol w:w="571"/>
    </w:tblGrid>
    <w:tr w:rsidR="00145CB8" w:rsidTr="003B4013">
      <w:trPr>
        <w:trHeight w:val="280"/>
      </w:trPr>
      <w:tc>
        <w:tcPr>
          <w:tcW w:w="9663" w:type="dxa"/>
          <w:shd w:val="clear" w:color="auto" w:fill="D6E3BC" w:themeFill="accent3" w:themeFillTint="66"/>
          <w:vAlign w:val="center"/>
        </w:tcPr>
        <w:p w:rsidR="00145CB8" w:rsidRPr="00FF30CC" w:rsidRDefault="00145CB8" w:rsidP="00FF30CC">
          <w:pPr>
            <w:pStyle w:val="Piedepgina"/>
            <w:jc w:val="right"/>
            <w:rPr>
              <w:rFonts w:ascii="Arial" w:hAnsi="Arial" w:cs="Arial"/>
              <w:b/>
              <w:bCs/>
              <w:color w:val="4F81BD" w:themeColor="accent1"/>
              <w:sz w:val="32"/>
              <w:szCs w:val="32"/>
            </w:rPr>
          </w:pPr>
          <w:r w:rsidRPr="00690AEB">
            <w:rPr>
              <w:rFonts w:ascii="Arial" w:hAnsi="Arial" w:cs="Arial"/>
              <w:b/>
              <w:bCs/>
              <w:sz w:val="20"/>
              <w:szCs w:val="20"/>
            </w:rPr>
            <w:t>Pagina</w:t>
          </w:r>
        </w:p>
      </w:tc>
      <w:tc>
        <w:tcPr>
          <w:tcW w:w="571" w:type="dxa"/>
          <w:shd w:val="clear" w:color="auto" w:fill="D6E3BC" w:themeFill="accent3" w:themeFillTint="66"/>
          <w:vAlign w:val="center"/>
        </w:tcPr>
        <w:p w:rsidR="00145CB8" w:rsidRPr="00690AEB" w:rsidRDefault="00145CB8" w:rsidP="00FF30CC">
          <w:pPr>
            <w:pStyle w:val="Piedepgina"/>
            <w:jc w:val="right"/>
            <w:rPr>
              <w:sz w:val="20"/>
              <w:szCs w:val="20"/>
            </w:rPr>
          </w:pPr>
          <w:r w:rsidRPr="00690AEB">
            <w:rPr>
              <w:rFonts w:ascii="Arial" w:hAnsi="Arial" w:cs="Arial"/>
              <w:b/>
              <w:bCs/>
              <w:color w:val="002060"/>
              <w:sz w:val="20"/>
              <w:szCs w:val="20"/>
            </w:rPr>
            <w:fldChar w:fldCharType="begin"/>
          </w:r>
          <w:r w:rsidRPr="00690AEB">
            <w:rPr>
              <w:rFonts w:ascii="Arial" w:hAnsi="Arial" w:cs="Arial"/>
              <w:b/>
              <w:bCs/>
              <w:color w:val="002060"/>
              <w:sz w:val="20"/>
              <w:szCs w:val="20"/>
            </w:rPr>
            <w:instrText xml:space="preserve"> PAGE   \* MERGEFORMAT </w:instrText>
          </w:r>
          <w:r w:rsidRPr="00690AEB">
            <w:rPr>
              <w:rFonts w:ascii="Arial" w:hAnsi="Arial" w:cs="Arial"/>
              <w:b/>
              <w:bCs/>
              <w:color w:val="002060"/>
              <w:sz w:val="20"/>
              <w:szCs w:val="20"/>
            </w:rPr>
            <w:fldChar w:fldCharType="separate"/>
          </w:r>
          <w:r w:rsidR="002C7A5A">
            <w:rPr>
              <w:rFonts w:ascii="Arial" w:hAnsi="Arial" w:cs="Arial"/>
              <w:b/>
              <w:bCs/>
              <w:noProof/>
              <w:color w:val="002060"/>
              <w:sz w:val="20"/>
              <w:szCs w:val="20"/>
            </w:rPr>
            <w:t>1</w:t>
          </w:r>
          <w:r w:rsidRPr="00690AEB">
            <w:rPr>
              <w:rFonts w:ascii="Arial" w:hAnsi="Arial" w:cs="Arial"/>
              <w:b/>
              <w:bCs/>
              <w:color w:val="002060"/>
              <w:sz w:val="20"/>
              <w:szCs w:val="20"/>
            </w:rPr>
            <w:fldChar w:fldCharType="end"/>
          </w:r>
        </w:p>
      </w:tc>
    </w:tr>
  </w:tbl>
  <w:p w:rsidR="00145CB8" w:rsidRPr="00FF30CC" w:rsidRDefault="00145CB8" w:rsidP="00DE01D2">
    <w:pPr>
      <w:pStyle w:val="Piedepgina"/>
      <w:ind w:left="-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71B" w:rsidRDefault="00F2471B" w:rsidP="00DA75CA">
      <w:pPr>
        <w:spacing w:after="0" w:line="240" w:lineRule="auto"/>
      </w:pPr>
      <w:r>
        <w:separator/>
      </w:r>
    </w:p>
  </w:footnote>
  <w:footnote w:type="continuationSeparator" w:id="0">
    <w:p w:rsidR="00F2471B" w:rsidRDefault="00F2471B" w:rsidP="00DA7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80" w:type="dxa"/>
      <w:tblInd w:w="-956" w:type="dxa"/>
      <w:tblLayout w:type="fixed"/>
      <w:tblLook w:val="04A0"/>
    </w:tblPr>
    <w:tblGrid>
      <w:gridCol w:w="1773"/>
      <w:gridCol w:w="4394"/>
      <w:gridCol w:w="1276"/>
      <w:gridCol w:w="3137"/>
    </w:tblGrid>
    <w:tr w:rsidR="00145CB8" w:rsidRPr="00FF30CC" w:rsidTr="002E0DF1">
      <w:trPr>
        <w:trHeight w:val="235"/>
      </w:trPr>
      <w:tc>
        <w:tcPr>
          <w:tcW w:w="1773" w:type="dxa"/>
          <w:vMerge w:val="restart"/>
          <w:vAlign w:val="center"/>
        </w:tcPr>
        <w:p w:rsidR="00145CB8" w:rsidRPr="0056776C" w:rsidRDefault="00145CB8" w:rsidP="003B2CCB">
          <w:pPr>
            <w:pStyle w:val="Encabezado"/>
            <w:jc w:val="center"/>
            <w:rPr>
              <w:rFonts w:ascii="Browallia New" w:hAnsi="Browallia New" w:cs="Browallia New"/>
              <w:b/>
              <w:bCs/>
              <w:i/>
              <w:iCs/>
              <w:sz w:val="20"/>
              <w:szCs w:val="20"/>
            </w:rPr>
          </w:pPr>
        </w:p>
      </w:tc>
      <w:tc>
        <w:tcPr>
          <w:tcW w:w="4394" w:type="dxa"/>
          <w:vMerge w:val="restart"/>
          <w:shd w:val="clear" w:color="auto" w:fill="EAF1DD" w:themeFill="accent3" w:themeFillTint="33"/>
          <w:vAlign w:val="center"/>
        </w:tcPr>
        <w:p w:rsidR="00145CB8" w:rsidRPr="00E83F04" w:rsidRDefault="00145CB8" w:rsidP="002823D1">
          <w:pPr>
            <w:pStyle w:val="Encabezado"/>
            <w:jc w:val="center"/>
            <w:rPr>
              <w:rFonts w:ascii="Verdana" w:hAnsi="Verdana" w:cstheme="minorHAnsi"/>
              <w:b/>
              <w:bCs/>
              <w:sz w:val="20"/>
              <w:szCs w:val="20"/>
            </w:rPr>
          </w:pPr>
        </w:p>
      </w:tc>
      <w:tc>
        <w:tcPr>
          <w:tcW w:w="1276" w:type="dxa"/>
          <w:shd w:val="clear" w:color="auto" w:fill="EAF1DD" w:themeFill="accent3" w:themeFillTint="33"/>
          <w:vAlign w:val="center"/>
        </w:tcPr>
        <w:p w:rsidR="00145CB8" w:rsidRPr="00E83F04" w:rsidRDefault="00145CB8" w:rsidP="002823D1">
          <w:pPr>
            <w:pStyle w:val="Encabezado"/>
            <w:jc w:val="center"/>
            <w:rPr>
              <w:rFonts w:ascii="Verdana" w:hAnsi="Verdana" w:cstheme="minorHAnsi"/>
              <w:b/>
              <w:bCs/>
              <w:sz w:val="16"/>
              <w:szCs w:val="16"/>
            </w:rPr>
          </w:pPr>
          <w:r w:rsidRPr="00E83F04">
            <w:rPr>
              <w:rFonts w:ascii="Verdana" w:hAnsi="Verdana" w:cstheme="minorHAnsi"/>
              <w:b/>
              <w:bCs/>
              <w:sz w:val="16"/>
              <w:szCs w:val="16"/>
            </w:rPr>
            <w:t>Ref. Documento</w:t>
          </w:r>
        </w:p>
      </w:tc>
      <w:tc>
        <w:tcPr>
          <w:tcW w:w="3137" w:type="dxa"/>
          <w:shd w:val="clear" w:color="auto" w:fill="EEECE1" w:themeFill="background2"/>
          <w:vAlign w:val="center"/>
        </w:tcPr>
        <w:p w:rsidR="00145CB8" w:rsidRPr="002E0DF1" w:rsidRDefault="00145CB8" w:rsidP="00C01C31">
          <w:pPr>
            <w:pStyle w:val="Encabezado"/>
            <w:rPr>
              <w:rFonts w:ascii="Verdana" w:hAnsi="Verdana" w:cstheme="minorHAnsi"/>
              <w:b/>
              <w:bCs/>
              <w:color w:val="FF0000"/>
              <w:sz w:val="16"/>
              <w:szCs w:val="16"/>
            </w:rPr>
          </w:pPr>
          <w:r>
            <w:rPr>
              <w:rFonts w:ascii="Verdana" w:hAnsi="Verdana" w:cstheme="minorHAnsi"/>
              <w:b/>
              <w:bCs/>
              <w:color w:val="FF0000"/>
              <w:sz w:val="16"/>
              <w:szCs w:val="16"/>
            </w:rPr>
            <w:t xml:space="preserve"> </w:t>
          </w:r>
        </w:p>
      </w:tc>
    </w:tr>
    <w:tr w:rsidR="00145CB8" w:rsidRPr="002331F7" w:rsidTr="002E0DF1">
      <w:trPr>
        <w:trHeight w:val="168"/>
      </w:trPr>
      <w:tc>
        <w:tcPr>
          <w:tcW w:w="1773" w:type="dxa"/>
          <w:vMerge/>
          <w:vAlign w:val="center"/>
        </w:tcPr>
        <w:p w:rsidR="00145CB8" w:rsidRPr="0056776C" w:rsidRDefault="00145CB8" w:rsidP="002823D1">
          <w:pPr>
            <w:pStyle w:val="Encabezado"/>
            <w:jc w:val="center"/>
            <w:rPr>
              <w:rFonts w:ascii="Browallia New" w:hAnsi="Browallia New" w:cs="Browallia New"/>
              <w:b/>
              <w:bCs/>
              <w:i/>
              <w:iCs/>
              <w:sz w:val="20"/>
              <w:szCs w:val="20"/>
            </w:rPr>
          </w:pPr>
        </w:p>
      </w:tc>
      <w:tc>
        <w:tcPr>
          <w:tcW w:w="4394" w:type="dxa"/>
          <w:vMerge/>
          <w:shd w:val="clear" w:color="auto" w:fill="EAF1DD" w:themeFill="accent3" w:themeFillTint="33"/>
          <w:vAlign w:val="center"/>
        </w:tcPr>
        <w:p w:rsidR="00145CB8" w:rsidRPr="00E83F04" w:rsidRDefault="00145CB8" w:rsidP="002823D1">
          <w:pPr>
            <w:pStyle w:val="Encabezado"/>
            <w:jc w:val="center"/>
            <w:rPr>
              <w:rFonts w:ascii="Verdana" w:hAnsi="Verdana" w:cstheme="minorHAnsi"/>
              <w:b/>
              <w:bCs/>
              <w:sz w:val="18"/>
              <w:szCs w:val="18"/>
            </w:rPr>
          </w:pPr>
        </w:p>
      </w:tc>
      <w:tc>
        <w:tcPr>
          <w:tcW w:w="1276" w:type="dxa"/>
          <w:shd w:val="clear" w:color="auto" w:fill="EAF1DD" w:themeFill="accent3" w:themeFillTint="33"/>
          <w:vAlign w:val="center"/>
        </w:tcPr>
        <w:p w:rsidR="00145CB8" w:rsidRPr="00E83F04" w:rsidRDefault="00145CB8" w:rsidP="002823D1">
          <w:pPr>
            <w:pStyle w:val="Encabezado"/>
            <w:jc w:val="center"/>
            <w:rPr>
              <w:rFonts w:ascii="Verdana" w:hAnsi="Verdana" w:cstheme="minorHAnsi"/>
              <w:b/>
              <w:bCs/>
              <w:sz w:val="16"/>
              <w:szCs w:val="16"/>
            </w:rPr>
          </w:pPr>
          <w:r w:rsidRPr="00E83F04">
            <w:rPr>
              <w:rFonts w:ascii="Verdana" w:hAnsi="Verdana" w:cstheme="minorHAnsi"/>
              <w:b/>
              <w:bCs/>
              <w:sz w:val="16"/>
              <w:szCs w:val="16"/>
            </w:rPr>
            <w:t>Fecha documento</w:t>
          </w:r>
        </w:p>
      </w:tc>
      <w:tc>
        <w:tcPr>
          <w:tcW w:w="3137" w:type="dxa"/>
          <w:vAlign w:val="center"/>
        </w:tcPr>
        <w:p w:rsidR="00145CB8" w:rsidRPr="00C01C31" w:rsidRDefault="00145CB8" w:rsidP="00FC3FA1">
          <w:pPr>
            <w:pStyle w:val="Encabezado"/>
            <w:jc w:val="center"/>
            <w:rPr>
              <w:rFonts w:ascii="Verdana" w:hAnsi="Verdana" w:cstheme="minorHAnsi"/>
              <w:b/>
              <w:bCs/>
              <w:color w:val="002060"/>
              <w:sz w:val="16"/>
              <w:szCs w:val="16"/>
            </w:rPr>
          </w:pPr>
          <w:r>
            <w:rPr>
              <w:rFonts w:ascii="Verdana" w:hAnsi="Verdana" w:cstheme="minorHAnsi"/>
              <w:b/>
              <w:bCs/>
              <w:color w:val="002060"/>
              <w:sz w:val="16"/>
              <w:szCs w:val="16"/>
            </w:rPr>
            <w:t>13-10-2012</w:t>
          </w:r>
        </w:p>
      </w:tc>
    </w:tr>
    <w:tr w:rsidR="00145CB8" w:rsidRPr="00FF30CC" w:rsidTr="002E0DF1">
      <w:trPr>
        <w:trHeight w:val="235"/>
      </w:trPr>
      <w:tc>
        <w:tcPr>
          <w:tcW w:w="1773" w:type="dxa"/>
          <w:vMerge/>
          <w:vAlign w:val="center"/>
        </w:tcPr>
        <w:p w:rsidR="00145CB8" w:rsidRPr="0056776C" w:rsidRDefault="00145CB8" w:rsidP="002823D1">
          <w:pPr>
            <w:pStyle w:val="Encabezado"/>
            <w:jc w:val="center"/>
            <w:rPr>
              <w:rFonts w:ascii="Browallia New" w:hAnsi="Browallia New" w:cs="Browallia New"/>
              <w:b/>
              <w:bCs/>
              <w:i/>
              <w:iCs/>
              <w:sz w:val="20"/>
              <w:szCs w:val="20"/>
            </w:rPr>
          </w:pPr>
        </w:p>
      </w:tc>
      <w:tc>
        <w:tcPr>
          <w:tcW w:w="4394" w:type="dxa"/>
          <w:vMerge w:val="restart"/>
          <w:shd w:val="clear" w:color="auto" w:fill="auto"/>
          <w:vAlign w:val="center"/>
        </w:tcPr>
        <w:p w:rsidR="00145CB8" w:rsidRPr="00E83F04" w:rsidRDefault="00145CB8" w:rsidP="00AB3FC4">
          <w:pPr>
            <w:pStyle w:val="Encabezado"/>
            <w:jc w:val="center"/>
            <w:rPr>
              <w:rFonts w:ascii="Verdana" w:hAnsi="Verdana" w:cstheme="minorHAnsi"/>
              <w:b/>
              <w:bCs/>
              <w:sz w:val="24"/>
              <w:szCs w:val="24"/>
            </w:rPr>
          </w:pPr>
          <w:r>
            <w:rPr>
              <w:rFonts w:ascii="Verdana" w:hAnsi="Verdana" w:cstheme="minorHAnsi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276" w:type="dxa"/>
          <w:shd w:val="clear" w:color="auto" w:fill="EAF1DD" w:themeFill="accent3" w:themeFillTint="33"/>
          <w:vAlign w:val="center"/>
        </w:tcPr>
        <w:p w:rsidR="00145CB8" w:rsidRPr="00E83F04" w:rsidRDefault="00145CB8" w:rsidP="002823D1">
          <w:pPr>
            <w:pStyle w:val="Encabezado"/>
            <w:jc w:val="center"/>
            <w:rPr>
              <w:rFonts w:ascii="Verdana" w:hAnsi="Verdana" w:cstheme="minorHAnsi"/>
              <w:b/>
              <w:bCs/>
              <w:sz w:val="16"/>
              <w:szCs w:val="16"/>
            </w:rPr>
          </w:pPr>
          <w:r w:rsidRPr="00E83F04">
            <w:rPr>
              <w:rFonts w:ascii="Verdana" w:hAnsi="Verdana" w:cstheme="minorHAnsi"/>
              <w:b/>
              <w:bCs/>
              <w:sz w:val="16"/>
              <w:szCs w:val="16"/>
            </w:rPr>
            <w:t>Nivel de Revisión</w:t>
          </w:r>
        </w:p>
      </w:tc>
      <w:tc>
        <w:tcPr>
          <w:tcW w:w="3137" w:type="dxa"/>
          <w:vAlign w:val="center"/>
        </w:tcPr>
        <w:p w:rsidR="00145CB8" w:rsidRPr="00E83F04" w:rsidRDefault="00145CB8" w:rsidP="00FC3FA1">
          <w:pPr>
            <w:pStyle w:val="Encabezado"/>
            <w:jc w:val="center"/>
            <w:rPr>
              <w:rFonts w:ascii="Verdana" w:hAnsi="Verdana" w:cstheme="minorHAnsi"/>
              <w:b/>
              <w:bCs/>
              <w:color w:val="002060"/>
              <w:sz w:val="18"/>
              <w:szCs w:val="18"/>
            </w:rPr>
          </w:pPr>
        </w:p>
      </w:tc>
    </w:tr>
    <w:tr w:rsidR="00145CB8" w:rsidRPr="00FF30CC" w:rsidTr="002E0DF1">
      <w:trPr>
        <w:trHeight w:val="300"/>
      </w:trPr>
      <w:tc>
        <w:tcPr>
          <w:tcW w:w="1773" w:type="dxa"/>
          <w:vMerge/>
          <w:vAlign w:val="center"/>
        </w:tcPr>
        <w:p w:rsidR="00145CB8" w:rsidRPr="0056776C" w:rsidRDefault="00145CB8" w:rsidP="002823D1">
          <w:pPr>
            <w:pStyle w:val="Encabezado"/>
            <w:jc w:val="center"/>
            <w:rPr>
              <w:rFonts w:ascii="Browallia New" w:hAnsi="Browallia New" w:cs="Browallia New"/>
              <w:b/>
              <w:bCs/>
              <w:i/>
              <w:iCs/>
              <w:sz w:val="20"/>
              <w:szCs w:val="20"/>
            </w:rPr>
          </w:pPr>
        </w:p>
      </w:tc>
      <w:tc>
        <w:tcPr>
          <w:tcW w:w="4394" w:type="dxa"/>
          <w:vMerge/>
          <w:shd w:val="clear" w:color="auto" w:fill="auto"/>
          <w:vAlign w:val="center"/>
        </w:tcPr>
        <w:p w:rsidR="00145CB8" w:rsidRPr="00E83F04" w:rsidRDefault="00145CB8" w:rsidP="002823D1">
          <w:pPr>
            <w:pStyle w:val="Encabezado"/>
            <w:jc w:val="center"/>
            <w:rPr>
              <w:rFonts w:ascii="Verdana" w:hAnsi="Verdana" w:cstheme="minorHAnsi"/>
              <w:b/>
              <w:bCs/>
              <w:sz w:val="18"/>
              <w:szCs w:val="18"/>
            </w:rPr>
          </w:pPr>
        </w:p>
      </w:tc>
      <w:tc>
        <w:tcPr>
          <w:tcW w:w="1276" w:type="dxa"/>
          <w:shd w:val="clear" w:color="auto" w:fill="EAF1DD" w:themeFill="accent3" w:themeFillTint="33"/>
          <w:vAlign w:val="center"/>
        </w:tcPr>
        <w:p w:rsidR="00145CB8" w:rsidRPr="00E83F04" w:rsidRDefault="00145CB8" w:rsidP="002823D1">
          <w:pPr>
            <w:pStyle w:val="Encabezado"/>
            <w:jc w:val="center"/>
            <w:rPr>
              <w:rFonts w:ascii="Verdana" w:hAnsi="Verdana" w:cstheme="minorHAnsi"/>
              <w:b/>
              <w:bCs/>
              <w:sz w:val="16"/>
              <w:szCs w:val="16"/>
            </w:rPr>
          </w:pPr>
          <w:r w:rsidRPr="00E83F04">
            <w:rPr>
              <w:rFonts w:ascii="Verdana" w:hAnsi="Verdana" w:cstheme="minorHAnsi"/>
              <w:b/>
              <w:bCs/>
              <w:sz w:val="16"/>
              <w:szCs w:val="16"/>
            </w:rPr>
            <w:t>Pagina</w:t>
          </w:r>
        </w:p>
      </w:tc>
      <w:tc>
        <w:tcPr>
          <w:tcW w:w="3137" w:type="dxa"/>
          <w:vAlign w:val="center"/>
        </w:tcPr>
        <w:sdt>
          <w:sdtPr>
            <w:rPr>
              <w:rFonts w:ascii="Verdana" w:hAnsi="Verdana" w:cstheme="minorHAnsi"/>
              <w:b/>
              <w:bCs/>
              <w:color w:val="002060"/>
              <w:sz w:val="18"/>
              <w:szCs w:val="18"/>
            </w:rPr>
            <w:id w:val="3263172"/>
            <w:docPartObj>
              <w:docPartGallery w:val="Page Numbers (Top of Page)"/>
              <w:docPartUnique/>
            </w:docPartObj>
          </w:sdtPr>
          <w:sdtContent>
            <w:p w:rsidR="00145CB8" w:rsidRPr="00E83F04" w:rsidRDefault="00145CB8" w:rsidP="00894E1E">
              <w:pPr>
                <w:jc w:val="center"/>
                <w:rPr>
                  <w:rFonts w:ascii="Verdana" w:hAnsi="Verdana" w:cstheme="minorHAnsi"/>
                  <w:b/>
                  <w:bCs/>
                  <w:color w:val="002060"/>
                  <w:sz w:val="18"/>
                  <w:szCs w:val="18"/>
                </w:rPr>
              </w:pPr>
            </w:p>
            <w:p w:rsidR="00145CB8" w:rsidRPr="00E83F04" w:rsidRDefault="00145CB8" w:rsidP="00894E1E">
              <w:pPr>
                <w:jc w:val="center"/>
                <w:rPr>
                  <w:rFonts w:ascii="Verdana" w:hAnsi="Verdana" w:cstheme="minorHAnsi"/>
                  <w:b/>
                  <w:bCs/>
                  <w:color w:val="002060"/>
                  <w:sz w:val="18"/>
                  <w:szCs w:val="18"/>
                </w:rPr>
              </w:pPr>
              <w:r w:rsidRPr="00E83F04">
                <w:rPr>
                  <w:rFonts w:ascii="Verdana" w:hAnsi="Verdana" w:cstheme="minorHAnsi"/>
                  <w:b/>
                  <w:bCs/>
                  <w:color w:val="002060"/>
                  <w:sz w:val="18"/>
                  <w:szCs w:val="18"/>
                </w:rPr>
                <w:t xml:space="preserve">Página </w:t>
              </w:r>
              <w:r w:rsidRPr="00E83F04">
                <w:rPr>
                  <w:rFonts w:ascii="Verdana" w:hAnsi="Verdana" w:cstheme="minorHAnsi"/>
                  <w:b/>
                  <w:bCs/>
                  <w:color w:val="002060"/>
                  <w:sz w:val="18"/>
                  <w:szCs w:val="18"/>
                </w:rPr>
                <w:fldChar w:fldCharType="begin"/>
              </w:r>
              <w:r w:rsidRPr="00E83F04">
                <w:rPr>
                  <w:rFonts w:ascii="Verdana" w:hAnsi="Verdana" w:cstheme="minorHAnsi"/>
                  <w:b/>
                  <w:bCs/>
                  <w:color w:val="002060"/>
                  <w:sz w:val="18"/>
                  <w:szCs w:val="18"/>
                </w:rPr>
                <w:instrText xml:space="preserve"> PAGE </w:instrText>
              </w:r>
              <w:r w:rsidRPr="00E83F04">
                <w:rPr>
                  <w:rFonts w:ascii="Verdana" w:hAnsi="Verdana" w:cstheme="minorHAnsi"/>
                  <w:b/>
                  <w:bCs/>
                  <w:color w:val="002060"/>
                  <w:sz w:val="18"/>
                  <w:szCs w:val="18"/>
                </w:rPr>
                <w:fldChar w:fldCharType="separate"/>
              </w:r>
              <w:r w:rsidR="002C7A5A">
                <w:rPr>
                  <w:rFonts w:ascii="Verdana" w:hAnsi="Verdana" w:cstheme="minorHAnsi"/>
                  <w:b/>
                  <w:bCs/>
                  <w:noProof/>
                  <w:color w:val="002060"/>
                  <w:sz w:val="18"/>
                  <w:szCs w:val="18"/>
                </w:rPr>
                <w:t>1</w:t>
              </w:r>
              <w:r w:rsidRPr="00E83F04">
                <w:rPr>
                  <w:rFonts w:ascii="Verdana" w:hAnsi="Verdana" w:cstheme="minorHAnsi"/>
                  <w:b/>
                  <w:bCs/>
                  <w:color w:val="002060"/>
                  <w:sz w:val="18"/>
                  <w:szCs w:val="18"/>
                </w:rPr>
                <w:fldChar w:fldCharType="end"/>
              </w:r>
              <w:r w:rsidRPr="00E83F04">
                <w:rPr>
                  <w:rFonts w:ascii="Verdana" w:hAnsi="Verdana" w:cstheme="minorHAnsi"/>
                  <w:b/>
                  <w:bCs/>
                  <w:color w:val="002060"/>
                  <w:sz w:val="18"/>
                  <w:szCs w:val="18"/>
                </w:rPr>
                <w:t xml:space="preserve"> de </w:t>
              </w:r>
              <w:r w:rsidRPr="00E83F04">
                <w:rPr>
                  <w:rFonts w:ascii="Verdana" w:hAnsi="Verdana" w:cstheme="minorHAnsi"/>
                  <w:b/>
                  <w:bCs/>
                  <w:color w:val="002060"/>
                  <w:sz w:val="18"/>
                  <w:szCs w:val="18"/>
                </w:rPr>
                <w:fldChar w:fldCharType="begin"/>
              </w:r>
              <w:r w:rsidRPr="00E83F04">
                <w:rPr>
                  <w:rFonts w:ascii="Verdana" w:hAnsi="Verdana" w:cstheme="minorHAnsi"/>
                  <w:b/>
                  <w:bCs/>
                  <w:color w:val="002060"/>
                  <w:sz w:val="18"/>
                  <w:szCs w:val="18"/>
                </w:rPr>
                <w:instrText xml:space="preserve"> NUMPAGES  </w:instrText>
              </w:r>
              <w:r w:rsidRPr="00E83F04">
                <w:rPr>
                  <w:rFonts w:ascii="Verdana" w:hAnsi="Verdana" w:cstheme="minorHAnsi"/>
                  <w:b/>
                  <w:bCs/>
                  <w:color w:val="002060"/>
                  <w:sz w:val="18"/>
                  <w:szCs w:val="18"/>
                </w:rPr>
                <w:fldChar w:fldCharType="separate"/>
              </w:r>
              <w:r w:rsidR="002C7A5A">
                <w:rPr>
                  <w:rFonts w:ascii="Verdana" w:hAnsi="Verdana" w:cstheme="minorHAnsi"/>
                  <w:b/>
                  <w:bCs/>
                  <w:noProof/>
                  <w:color w:val="002060"/>
                  <w:sz w:val="18"/>
                  <w:szCs w:val="18"/>
                </w:rPr>
                <w:t>1</w:t>
              </w:r>
              <w:r w:rsidRPr="00E83F04">
                <w:rPr>
                  <w:rFonts w:ascii="Verdana" w:hAnsi="Verdana" w:cstheme="minorHAnsi"/>
                  <w:b/>
                  <w:bCs/>
                  <w:color w:val="002060"/>
                  <w:sz w:val="18"/>
                  <w:szCs w:val="18"/>
                </w:rPr>
                <w:fldChar w:fldCharType="end"/>
              </w:r>
            </w:p>
          </w:sdtContent>
        </w:sdt>
        <w:p w:rsidR="00145CB8" w:rsidRPr="00E83F04" w:rsidRDefault="00145CB8" w:rsidP="00894E1E">
          <w:pPr>
            <w:pStyle w:val="Encabezado"/>
            <w:jc w:val="center"/>
            <w:rPr>
              <w:rFonts w:ascii="Verdana" w:hAnsi="Verdana" w:cstheme="minorHAnsi"/>
              <w:b/>
              <w:bCs/>
              <w:sz w:val="18"/>
              <w:szCs w:val="18"/>
            </w:rPr>
          </w:pPr>
        </w:p>
      </w:tc>
    </w:tr>
  </w:tbl>
  <w:p w:rsidR="00145CB8" w:rsidRPr="00FF30CC" w:rsidRDefault="00145CB8" w:rsidP="007052A0">
    <w:pPr>
      <w:pStyle w:val="Encabezado"/>
      <w:tabs>
        <w:tab w:val="clear" w:pos="4252"/>
        <w:tab w:val="clear" w:pos="8504"/>
        <w:tab w:val="left" w:pos="7724"/>
      </w:tabs>
      <w:rPr>
        <w:rFonts w:asciiTheme="minorBidi" w:hAnsiTheme="minorBidi"/>
        <w:b/>
        <w:bCs/>
        <w:sz w:val="18"/>
        <w:szCs w:val="18"/>
      </w:rPr>
    </w:pPr>
    <w:r>
      <w:rPr>
        <w:rFonts w:asciiTheme="minorBidi" w:hAnsiTheme="minorBidi"/>
        <w:b/>
        <w:bCs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912"/>
    <w:multiLevelType w:val="hybridMultilevel"/>
    <w:tmpl w:val="9F9A6ED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5C4A"/>
    <w:multiLevelType w:val="hybridMultilevel"/>
    <w:tmpl w:val="AA701486"/>
    <w:lvl w:ilvl="0" w:tplc="0C0A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9C32997"/>
    <w:multiLevelType w:val="hybridMultilevel"/>
    <w:tmpl w:val="15E43B12"/>
    <w:lvl w:ilvl="0" w:tplc="0C0A000B">
      <w:start w:val="1"/>
      <w:numFmt w:val="bullet"/>
      <w:lvlText w:val=""/>
      <w:lvlJc w:val="left"/>
      <w:pPr>
        <w:ind w:left="3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>
    <w:nsid w:val="0C460B0F"/>
    <w:multiLevelType w:val="hybridMultilevel"/>
    <w:tmpl w:val="00D8D672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14C635D1"/>
    <w:multiLevelType w:val="hybridMultilevel"/>
    <w:tmpl w:val="BB3EBA96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15883FEE"/>
    <w:multiLevelType w:val="hybridMultilevel"/>
    <w:tmpl w:val="FF32AE4A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179305DD"/>
    <w:multiLevelType w:val="hybridMultilevel"/>
    <w:tmpl w:val="716A4AB6"/>
    <w:lvl w:ilvl="0" w:tplc="0C0A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22A717F9"/>
    <w:multiLevelType w:val="hybridMultilevel"/>
    <w:tmpl w:val="BEC87770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22EF6A4D"/>
    <w:multiLevelType w:val="hybridMultilevel"/>
    <w:tmpl w:val="D4E62868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23DD180A"/>
    <w:multiLevelType w:val="hybridMultilevel"/>
    <w:tmpl w:val="CF4EA2E8"/>
    <w:lvl w:ilvl="0" w:tplc="0C0A000B">
      <w:start w:val="1"/>
      <w:numFmt w:val="bullet"/>
      <w:lvlText w:val=""/>
      <w:lvlJc w:val="left"/>
      <w:pPr>
        <w:ind w:left="3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0">
    <w:nsid w:val="2A3A28D1"/>
    <w:multiLevelType w:val="hybridMultilevel"/>
    <w:tmpl w:val="0890C6B0"/>
    <w:lvl w:ilvl="0" w:tplc="0C0A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>
    <w:nsid w:val="2BDC42D5"/>
    <w:multiLevelType w:val="hybridMultilevel"/>
    <w:tmpl w:val="383A5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06B41"/>
    <w:multiLevelType w:val="hybridMultilevel"/>
    <w:tmpl w:val="EFB0BF62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30363180"/>
    <w:multiLevelType w:val="hybridMultilevel"/>
    <w:tmpl w:val="1C44AC3A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>
    <w:nsid w:val="34427E96"/>
    <w:multiLevelType w:val="hybridMultilevel"/>
    <w:tmpl w:val="95542A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805A2"/>
    <w:multiLevelType w:val="hybridMultilevel"/>
    <w:tmpl w:val="9DDCA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A1CC6"/>
    <w:multiLevelType w:val="hybridMultilevel"/>
    <w:tmpl w:val="F16C79E0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>
    <w:nsid w:val="372D6AAC"/>
    <w:multiLevelType w:val="hybridMultilevel"/>
    <w:tmpl w:val="2CA8720A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>
    <w:nsid w:val="39DA1F53"/>
    <w:multiLevelType w:val="hybridMultilevel"/>
    <w:tmpl w:val="D00E3038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>
    <w:nsid w:val="3F770955"/>
    <w:multiLevelType w:val="hybridMultilevel"/>
    <w:tmpl w:val="5DF276EC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42003795"/>
    <w:multiLevelType w:val="hybridMultilevel"/>
    <w:tmpl w:val="B54A4A04"/>
    <w:lvl w:ilvl="0" w:tplc="0C0A000B">
      <w:start w:val="1"/>
      <w:numFmt w:val="bullet"/>
      <w:lvlText w:val=""/>
      <w:lvlJc w:val="left"/>
      <w:pPr>
        <w:ind w:left="371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1">
    <w:nsid w:val="42613A42"/>
    <w:multiLevelType w:val="hybridMultilevel"/>
    <w:tmpl w:val="FBF2024E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>
    <w:nsid w:val="43196322"/>
    <w:multiLevelType w:val="hybridMultilevel"/>
    <w:tmpl w:val="573E606E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>
    <w:nsid w:val="473A30A4"/>
    <w:multiLevelType w:val="hybridMultilevel"/>
    <w:tmpl w:val="7390EE86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>
    <w:nsid w:val="47CB7CDD"/>
    <w:multiLevelType w:val="hybridMultilevel"/>
    <w:tmpl w:val="8092FFAC"/>
    <w:lvl w:ilvl="0" w:tplc="0C0A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>
    <w:nsid w:val="48AC2D7D"/>
    <w:multiLevelType w:val="hybridMultilevel"/>
    <w:tmpl w:val="A54CCB70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49877C73"/>
    <w:multiLevelType w:val="hybridMultilevel"/>
    <w:tmpl w:val="28C21C1A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>
    <w:nsid w:val="4A0B5BCC"/>
    <w:multiLevelType w:val="hybridMultilevel"/>
    <w:tmpl w:val="2D78C810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8">
    <w:nsid w:val="4BAB1D29"/>
    <w:multiLevelType w:val="hybridMultilevel"/>
    <w:tmpl w:val="F6C8DE64"/>
    <w:lvl w:ilvl="0" w:tplc="0C0A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>
    <w:nsid w:val="4EB545D0"/>
    <w:multiLevelType w:val="hybridMultilevel"/>
    <w:tmpl w:val="A466806C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>
    <w:nsid w:val="59CC3E34"/>
    <w:multiLevelType w:val="hybridMultilevel"/>
    <w:tmpl w:val="0478F22A"/>
    <w:lvl w:ilvl="0" w:tplc="0C0A000B">
      <w:start w:val="1"/>
      <w:numFmt w:val="bullet"/>
      <w:lvlText w:val=""/>
      <w:lvlJc w:val="left"/>
      <w:pPr>
        <w:ind w:left="3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1">
    <w:nsid w:val="5B790220"/>
    <w:multiLevelType w:val="hybridMultilevel"/>
    <w:tmpl w:val="CD3AA132"/>
    <w:lvl w:ilvl="0" w:tplc="B1605A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5018DA"/>
    <w:multiLevelType w:val="hybridMultilevel"/>
    <w:tmpl w:val="3D263B9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E7463C1"/>
    <w:multiLevelType w:val="hybridMultilevel"/>
    <w:tmpl w:val="B63E1E7A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4">
    <w:nsid w:val="632845DF"/>
    <w:multiLevelType w:val="hybridMultilevel"/>
    <w:tmpl w:val="7068B304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5">
    <w:nsid w:val="63712E60"/>
    <w:multiLevelType w:val="hybridMultilevel"/>
    <w:tmpl w:val="B42A4DB8"/>
    <w:lvl w:ilvl="0" w:tplc="0C0A000F">
      <w:start w:val="1"/>
      <w:numFmt w:val="decimal"/>
      <w:lvlText w:val="%1."/>
      <w:lvlJc w:val="left"/>
      <w:pPr>
        <w:ind w:left="743" w:hanging="360"/>
      </w:pPr>
    </w:lvl>
    <w:lvl w:ilvl="1" w:tplc="0C0A0019" w:tentative="1">
      <w:start w:val="1"/>
      <w:numFmt w:val="lowerLetter"/>
      <w:lvlText w:val="%2."/>
      <w:lvlJc w:val="left"/>
      <w:pPr>
        <w:ind w:left="1463" w:hanging="360"/>
      </w:pPr>
    </w:lvl>
    <w:lvl w:ilvl="2" w:tplc="0C0A001B" w:tentative="1">
      <w:start w:val="1"/>
      <w:numFmt w:val="lowerRoman"/>
      <w:lvlText w:val="%3."/>
      <w:lvlJc w:val="right"/>
      <w:pPr>
        <w:ind w:left="2183" w:hanging="180"/>
      </w:pPr>
    </w:lvl>
    <w:lvl w:ilvl="3" w:tplc="0C0A000F" w:tentative="1">
      <w:start w:val="1"/>
      <w:numFmt w:val="decimal"/>
      <w:lvlText w:val="%4."/>
      <w:lvlJc w:val="left"/>
      <w:pPr>
        <w:ind w:left="2903" w:hanging="360"/>
      </w:pPr>
    </w:lvl>
    <w:lvl w:ilvl="4" w:tplc="0C0A0019" w:tentative="1">
      <w:start w:val="1"/>
      <w:numFmt w:val="lowerLetter"/>
      <w:lvlText w:val="%5."/>
      <w:lvlJc w:val="left"/>
      <w:pPr>
        <w:ind w:left="3623" w:hanging="360"/>
      </w:pPr>
    </w:lvl>
    <w:lvl w:ilvl="5" w:tplc="0C0A001B" w:tentative="1">
      <w:start w:val="1"/>
      <w:numFmt w:val="lowerRoman"/>
      <w:lvlText w:val="%6."/>
      <w:lvlJc w:val="right"/>
      <w:pPr>
        <w:ind w:left="4343" w:hanging="180"/>
      </w:pPr>
    </w:lvl>
    <w:lvl w:ilvl="6" w:tplc="0C0A000F" w:tentative="1">
      <w:start w:val="1"/>
      <w:numFmt w:val="decimal"/>
      <w:lvlText w:val="%7."/>
      <w:lvlJc w:val="left"/>
      <w:pPr>
        <w:ind w:left="5063" w:hanging="360"/>
      </w:pPr>
    </w:lvl>
    <w:lvl w:ilvl="7" w:tplc="0C0A0019" w:tentative="1">
      <w:start w:val="1"/>
      <w:numFmt w:val="lowerLetter"/>
      <w:lvlText w:val="%8."/>
      <w:lvlJc w:val="left"/>
      <w:pPr>
        <w:ind w:left="5783" w:hanging="360"/>
      </w:pPr>
    </w:lvl>
    <w:lvl w:ilvl="8" w:tplc="0C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6">
    <w:nsid w:val="67B42D22"/>
    <w:multiLevelType w:val="hybridMultilevel"/>
    <w:tmpl w:val="656EA9C8"/>
    <w:lvl w:ilvl="0" w:tplc="0C0A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7">
    <w:nsid w:val="6CD90672"/>
    <w:multiLevelType w:val="hybridMultilevel"/>
    <w:tmpl w:val="EC726574"/>
    <w:lvl w:ilvl="0" w:tplc="0C0A0001">
      <w:start w:val="1"/>
      <w:numFmt w:val="bullet"/>
      <w:lvlText w:val=""/>
      <w:lvlJc w:val="left"/>
      <w:pPr>
        <w:ind w:left="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</w:abstractNum>
  <w:abstractNum w:abstractNumId="38">
    <w:nsid w:val="6D424B9A"/>
    <w:multiLevelType w:val="hybridMultilevel"/>
    <w:tmpl w:val="0F42A224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9">
    <w:nsid w:val="6DA40686"/>
    <w:multiLevelType w:val="hybridMultilevel"/>
    <w:tmpl w:val="6242EEB2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0">
    <w:nsid w:val="6E253E88"/>
    <w:multiLevelType w:val="hybridMultilevel"/>
    <w:tmpl w:val="397CC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79593B"/>
    <w:multiLevelType w:val="hybridMultilevel"/>
    <w:tmpl w:val="C124F3EE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2">
    <w:nsid w:val="7202759D"/>
    <w:multiLevelType w:val="hybridMultilevel"/>
    <w:tmpl w:val="EA72C564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3">
    <w:nsid w:val="76F03354"/>
    <w:multiLevelType w:val="hybridMultilevel"/>
    <w:tmpl w:val="AE7EA5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7166252"/>
    <w:multiLevelType w:val="hybridMultilevel"/>
    <w:tmpl w:val="5DE0EC3C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5">
    <w:nsid w:val="776F270E"/>
    <w:multiLevelType w:val="hybridMultilevel"/>
    <w:tmpl w:val="AED49EF6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6">
    <w:nsid w:val="7C4D7C05"/>
    <w:multiLevelType w:val="hybridMultilevel"/>
    <w:tmpl w:val="1B50141C"/>
    <w:lvl w:ilvl="0" w:tplc="0C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7">
    <w:nsid w:val="7CD67F00"/>
    <w:multiLevelType w:val="hybridMultilevel"/>
    <w:tmpl w:val="A642D5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3"/>
  </w:num>
  <w:num w:numId="6">
    <w:abstractNumId w:val="2"/>
  </w:num>
  <w:num w:numId="7">
    <w:abstractNumId w:val="30"/>
  </w:num>
  <w:num w:numId="8">
    <w:abstractNumId w:val="3"/>
  </w:num>
  <w:num w:numId="9">
    <w:abstractNumId w:val="10"/>
  </w:num>
  <w:num w:numId="10">
    <w:abstractNumId w:val="14"/>
  </w:num>
  <w:num w:numId="11">
    <w:abstractNumId w:val="19"/>
  </w:num>
  <w:num w:numId="12">
    <w:abstractNumId w:val="25"/>
  </w:num>
  <w:num w:numId="13">
    <w:abstractNumId w:val="28"/>
  </w:num>
  <w:num w:numId="14">
    <w:abstractNumId w:val="32"/>
  </w:num>
  <w:num w:numId="15">
    <w:abstractNumId w:val="16"/>
  </w:num>
  <w:num w:numId="16">
    <w:abstractNumId w:val="4"/>
  </w:num>
  <w:num w:numId="17">
    <w:abstractNumId w:val="27"/>
  </w:num>
  <w:num w:numId="18">
    <w:abstractNumId w:val="22"/>
  </w:num>
  <w:num w:numId="19">
    <w:abstractNumId w:val="33"/>
  </w:num>
  <w:num w:numId="20">
    <w:abstractNumId w:val="38"/>
  </w:num>
  <w:num w:numId="21">
    <w:abstractNumId w:val="45"/>
  </w:num>
  <w:num w:numId="22">
    <w:abstractNumId w:val="12"/>
  </w:num>
  <w:num w:numId="23">
    <w:abstractNumId w:val="29"/>
  </w:num>
  <w:num w:numId="24">
    <w:abstractNumId w:val="5"/>
  </w:num>
  <w:num w:numId="25">
    <w:abstractNumId w:val="39"/>
  </w:num>
  <w:num w:numId="26">
    <w:abstractNumId w:val="41"/>
  </w:num>
  <w:num w:numId="27">
    <w:abstractNumId w:val="21"/>
  </w:num>
  <w:num w:numId="28">
    <w:abstractNumId w:val="46"/>
  </w:num>
  <w:num w:numId="29">
    <w:abstractNumId w:val="43"/>
  </w:num>
  <w:num w:numId="30">
    <w:abstractNumId w:val="23"/>
  </w:num>
  <w:num w:numId="31">
    <w:abstractNumId w:val="18"/>
  </w:num>
  <w:num w:numId="32">
    <w:abstractNumId w:val="42"/>
  </w:num>
  <w:num w:numId="33">
    <w:abstractNumId w:val="47"/>
  </w:num>
  <w:num w:numId="34">
    <w:abstractNumId w:val="6"/>
  </w:num>
  <w:num w:numId="35">
    <w:abstractNumId w:val="1"/>
  </w:num>
  <w:num w:numId="36">
    <w:abstractNumId w:val="36"/>
  </w:num>
  <w:num w:numId="37">
    <w:abstractNumId w:val="0"/>
  </w:num>
  <w:num w:numId="38">
    <w:abstractNumId w:val="24"/>
  </w:num>
  <w:num w:numId="39">
    <w:abstractNumId w:val="35"/>
  </w:num>
  <w:num w:numId="40">
    <w:abstractNumId w:val="9"/>
  </w:num>
  <w:num w:numId="41">
    <w:abstractNumId w:val="7"/>
  </w:num>
  <w:num w:numId="42">
    <w:abstractNumId w:val="34"/>
  </w:num>
  <w:num w:numId="43">
    <w:abstractNumId w:val="31"/>
  </w:num>
  <w:num w:numId="44">
    <w:abstractNumId w:val="26"/>
  </w:num>
  <w:num w:numId="45">
    <w:abstractNumId w:val="37"/>
  </w:num>
  <w:num w:numId="46">
    <w:abstractNumId w:val="8"/>
  </w:num>
  <w:num w:numId="47">
    <w:abstractNumId w:val="15"/>
  </w:num>
  <w:num w:numId="48">
    <w:abstractNumId w:val="11"/>
  </w:num>
  <w:num w:numId="49">
    <w:abstractNumId w:val="40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174082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75CA"/>
    <w:rsid w:val="000003B2"/>
    <w:rsid w:val="00003921"/>
    <w:rsid w:val="00007271"/>
    <w:rsid w:val="0002224F"/>
    <w:rsid w:val="000240B0"/>
    <w:rsid w:val="00044764"/>
    <w:rsid w:val="000501B0"/>
    <w:rsid w:val="00050D0E"/>
    <w:rsid w:val="000547EF"/>
    <w:rsid w:val="000577D0"/>
    <w:rsid w:val="00061197"/>
    <w:rsid w:val="000614F6"/>
    <w:rsid w:val="0008574C"/>
    <w:rsid w:val="000A6ED6"/>
    <w:rsid w:val="000B19A0"/>
    <w:rsid w:val="000B4248"/>
    <w:rsid w:val="000C0436"/>
    <w:rsid w:val="000C36A7"/>
    <w:rsid w:val="000C6C86"/>
    <w:rsid w:val="000D4554"/>
    <w:rsid w:val="000E00AA"/>
    <w:rsid w:val="000E0CBE"/>
    <w:rsid w:val="000F08A4"/>
    <w:rsid w:val="000F4CC4"/>
    <w:rsid w:val="00104F35"/>
    <w:rsid w:val="001058C7"/>
    <w:rsid w:val="00120CA7"/>
    <w:rsid w:val="00131979"/>
    <w:rsid w:val="00133C11"/>
    <w:rsid w:val="00137067"/>
    <w:rsid w:val="00137AF3"/>
    <w:rsid w:val="00141033"/>
    <w:rsid w:val="001445C6"/>
    <w:rsid w:val="00145CB8"/>
    <w:rsid w:val="00163F67"/>
    <w:rsid w:val="001804C7"/>
    <w:rsid w:val="0018265D"/>
    <w:rsid w:val="0018798E"/>
    <w:rsid w:val="00191700"/>
    <w:rsid w:val="00196A57"/>
    <w:rsid w:val="001A2488"/>
    <w:rsid w:val="001B18B1"/>
    <w:rsid w:val="001B4277"/>
    <w:rsid w:val="001B7D4F"/>
    <w:rsid w:val="001C3F06"/>
    <w:rsid w:val="001C60B0"/>
    <w:rsid w:val="001E1463"/>
    <w:rsid w:val="001E19E0"/>
    <w:rsid w:val="001E1ADC"/>
    <w:rsid w:val="001E203F"/>
    <w:rsid w:val="001F158A"/>
    <w:rsid w:val="00206CE0"/>
    <w:rsid w:val="00207899"/>
    <w:rsid w:val="00210E61"/>
    <w:rsid w:val="00213F2E"/>
    <w:rsid w:val="00214880"/>
    <w:rsid w:val="002239B3"/>
    <w:rsid w:val="0022465C"/>
    <w:rsid w:val="002331F7"/>
    <w:rsid w:val="002339EC"/>
    <w:rsid w:val="00244777"/>
    <w:rsid w:val="00244A14"/>
    <w:rsid w:val="00244DB8"/>
    <w:rsid w:val="00245C7C"/>
    <w:rsid w:val="00246F71"/>
    <w:rsid w:val="002473F7"/>
    <w:rsid w:val="00260B0D"/>
    <w:rsid w:val="00264343"/>
    <w:rsid w:val="00265404"/>
    <w:rsid w:val="00272EAA"/>
    <w:rsid w:val="00276E1D"/>
    <w:rsid w:val="002823D1"/>
    <w:rsid w:val="00284249"/>
    <w:rsid w:val="00286F0E"/>
    <w:rsid w:val="002924EE"/>
    <w:rsid w:val="00294786"/>
    <w:rsid w:val="002A10BD"/>
    <w:rsid w:val="002B340C"/>
    <w:rsid w:val="002C7A5A"/>
    <w:rsid w:val="002D288B"/>
    <w:rsid w:val="002D3FAB"/>
    <w:rsid w:val="002D5710"/>
    <w:rsid w:val="002E0DF1"/>
    <w:rsid w:val="002E0F07"/>
    <w:rsid w:val="002E5A8C"/>
    <w:rsid w:val="002E7531"/>
    <w:rsid w:val="002F66F2"/>
    <w:rsid w:val="002F68E7"/>
    <w:rsid w:val="00305E57"/>
    <w:rsid w:val="00310A52"/>
    <w:rsid w:val="00315B13"/>
    <w:rsid w:val="00317B6B"/>
    <w:rsid w:val="00321E0C"/>
    <w:rsid w:val="003429A6"/>
    <w:rsid w:val="00343680"/>
    <w:rsid w:val="00346249"/>
    <w:rsid w:val="00346AF4"/>
    <w:rsid w:val="0037498B"/>
    <w:rsid w:val="00383B82"/>
    <w:rsid w:val="0038648A"/>
    <w:rsid w:val="003A246D"/>
    <w:rsid w:val="003A5D6F"/>
    <w:rsid w:val="003A714D"/>
    <w:rsid w:val="003B138C"/>
    <w:rsid w:val="003B2CCB"/>
    <w:rsid w:val="003B3178"/>
    <w:rsid w:val="003B4013"/>
    <w:rsid w:val="003B4B17"/>
    <w:rsid w:val="003B6869"/>
    <w:rsid w:val="003C10DA"/>
    <w:rsid w:val="003C15E1"/>
    <w:rsid w:val="003C34B0"/>
    <w:rsid w:val="003D0054"/>
    <w:rsid w:val="003D0344"/>
    <w:rsid w:val="003F252A"/>
    <w:rsid w:val="003F39B0"/>
    <w:rsid w:val="003F3B44"/>
    <w:rsid w:val="003F566C"/>
    <w:rsid w:val="00405425"/>
    <w:rsid w:val="0042144C"/>
    <w:rsid w:val="00425F94"/>
    <w:rsid w:val="00437F70"/>
    <w:rsid w:val="00441093"/>
    <w:rsid w:val="00445116"/>
    <w:rsid w:val="00446146"/>
    <w:rsid w:val="004600CB"/>
    <w:rsid w:val="00460B61"/>
    <w:rsid w:val="004646A7"/>
    <w:rsid w:val="00467A9C"/>
    <w:rsid w:val="00475D5F"/>
    <w:rsid w:val="00480C06"/>
    <w:rsid w:val="00493351"/>
    <w:rsid w:val="004A2B80"/>
    <w:rsid w:val="004A49E0"/>
    <w:rsid w:val="004A73EC"/>
    <w:rsid w:val="004B4F54"/>
    <w:rsid w:val="004D343C"/>
    <w:rsid w:val="004F2A70"/>
    <w:rsid w:val="005051AE"/>
    <w:rsid w:val="00505454"/>
    <w:rsid w:val="005108DD"/>
    <w:rsid w:val="00510B2F"/>
    <w:rsid w:val="00514B99"/>
    <w:rsid w:val="0053201F"/>
    <w:rsid w:val="00532761"/>
    <w:rsid w:val="00536BB4"/>
    <w:rsid w:val="0054116B"/>
    <w:rsid w:val="00550083"/>
    <w:rsid w:val="00550DA3"/>
    <w:rsid w:val="00553120"/>
    <w:rsid w:val="005554FF"/>
    <w:rsid w:val="00556437"/>
    <w:rsid w:val="005641C3"/>
    <w:rsid w:val="0056776C"/>
    <w:rsid w:val="00570644"/>
    <w:rsid w:val="00573C33"/>
    <w:rsid w:val="00574496"/>
    <w:rsid w:val="00576E23"/>
    <w:rsid w:val="00580955"/>
    <w:rsid w:val="00581CFE"/>
    <w:rsid w:val="005829DB"/>
    <w:rsid w:val="00584A62"/>
    <w:rsid w:val="0059408F"/>
    <w:rsid w:val="005948FE"/>
    <w:rsid w:val="005964C8"/>
    <w:rsid w:val="005A5169"/>
    <w:rsid w:val="005B3716"/>
    <w:rsid w:val="005C2981"/>
    <w:rsid w:val="005C6188"/>
    <w:rsid w:val="005D300B"/>
    <w:rsid w:val="005E01B5"/>
    <w:rsid w:val="005E0559"/>
    <w:rsid w:val="005E48DC"/>
    <w:rsid w:val="005E5538"/>
    <w:rsid w:val="005F35B1"/>
    <w:rsid w:val="005F66EF"/>
    <w:rsid w:val="00605599"/>
    <w:rsid w:val="00614E2B"/>
    <w:rsid w:val="00623640"/>
    <w:rsid w:val="00630948"/>
    <w:rsid w:val="00652723"/>
    <w:rsid w:val="00652D5F"/>
    <w:rsid w:val="00665B02"/>
    <w:rsid w:val="00665B3D"/>
    <w:rsid w:val="006723EC"/>
    <w:rsid w:val="00673CD0"/>
    <w:rsid w:val="0067425C"/>
    <w:rsid w:val="006861D0"/>
    <w:rsid w:val="00690AEB"/>
    <w:rsid w:val="006B3026"/>
    <w:rsid w:val="006D1C37"/>
    <w:rsid w:val="006D4A2D"/>
    <w:rsid w:val="006E3579"/>
    <w:rsid w:val="006E5F75"/>
    <w:rsid w:val="006E7C93"/>
    <w:rsid w:val="007052A0"/>
    <w:rsid w:val="00710386"/>
    <w:rsid w:val="007139E5"/>
    <w:rsid w:val="0073003E"/>
    <w:rsid w:val="00734A11"/>
    <w:rsid w:val="00736557"/>
    <w:rsid w:val="00741DB4"/>
    <w:rsid w:val="00742728"/>
    <w:rsid w:val="00742B73"/>
    <w:rsid w:val="00756E43"/>
    <w:rsid w:val="007607A2"/>
    <w:rsid w:val="00761814"/>
    <w:rsid w:val="00761B87"/>
    <w:rsid w:val="00761FAE"/>
    <w:rsid w:val="007624CE"/>
    <w:rsid w:val="00773C7C"/>
    <w:rsid w:val="00774085"/>
    <w:rsid w:val="00774306"/>
    <w:rsid w:val="007778C1"/>
    <w:rsid w:val="00777F2C"/>
    <w:rsid w:val="007857C2"/>
    <w:rsid w:val="007864A6"/>
    <w:rsid w:val="007956E5"/>
    <w:rsid w:val="00795A74"/>
    <w:rsid w:val="007A6AC2"/>
    <w:rsid w:val="007B12FE"/>
    <w:rsid w:val="007B27F9"/>
    <w:rsid w:val="007B417E"/>
    <w:rsid w:val="007B4903"/>
    <w:rsid w:val="007B4E12"/>
    <w:rsid w:val="007B52C3"/>
    <w:rsid w:val="007B73E0"/>
    <w:rsid w:val="007C2CF7"/>
    <w:rsid w:val="007C68CB"/>
    <w:rsid w:val="007D3D8D"/>
    <w:rsid w:val="007D4914"/>
    <w:rsid w:val="007E7A21"/>
    <w:rsid w:val="00800E33"/>
    <w:rsid w:val="0081465C"/>
    <w:rsid w:val="00832CD0"/>
    <w:rsid w:val="008346EE"/>
    <w:rsid w:val="00836A99"/>
    <w:rsid w:val="00842C39"/>
    <w:rsid w:val="00844DEF"/>
    <w:rsid w:val="00853060"/>
    <w:rsid w:val="00862C77"/>
    <w:rsid w:val="0086300A"/>
    <w:rsid w:val="0086370D"/>
    <w:rsid w:val="00864D5D"/>
    <w:rsid w:val="00884068"/>
    <w:rsid w:val="008846E3"/>
    <w:rsid w:val="00893E4D"/>
    <w:rsid w:val="00894D9B"/>
    <w:rsid w:val="00894E1E"/>
    <w:rsid w:val="00895740"/>
    <w:rsid w:val="0089720C"/>
    <w:rsid w:val="008A10D8"/>
    <w:rsid w:val="008A3792"/>
    <w:rsid w:val="008A60E7"/>
    <w:rsid w:val="008C0E5A"/>
    <w:rsid w:val="008C2FAD"/>
    <w:rsid w:val="008C4E67"/>
    <w:rsid w:val="008D096C"/>
    <w:rsid w:val="008D5172"/>
    <w:rsid w:val="008D597E"/>
    <w:rsid w:val="008E2BA4"/>
    <w:rsid w:val="008E4742"/>
    <w:rsid w:val="008F1359"/>
    <w:rsid w:val="008F2052"/>
    <w:rsid w:val="008F763E"/>
    <w:rsid w:val="008F7AC8"/>
    <w:rsid w:val="00901B3F"/>
    <w:rsid w:val="009356E4"/>
    <w:rsid w:val="00937BA3"/>
    <w:rsid w:val="00937BD3"/>
    <w:rsid w:val="00940941"/>
    <w:rsid w:val="00940D3D"/>
    <w:rsid w:val="00944EEA"/>
    <w:rsid w:val="00947809"/>
    <w:rsid w:val="009479F3"/>
    <w:rsid w:val="009508F4"/>
    <w:rsid w:val="0095136A"/>
    <w:rsid w:val="009540A7"/>
    <w:rsid w:val="00957E2D"/>
    <w:rsid w:val="00957E79"/>
    <w:rsid w:val="009602F7"/>
    <w:rsid w:val="009617CD"/>
    <w:rsid w:val="00966920"/>
    <w:rsid w:val="0097279E"/>
    <w:rsid w:val="00972B39"/>
    <w:rsid w:val="00975B19"/>
    <w:rsid w:val="009803D4"/>
    <w:rsid w:val="009B0FF1"/>
    <w:rsid w:val="009C1297"/>
    <w:rsid w:val="009C2A19"/>
    <w:rsid w:val="009E1B6C"/>
    <w:rsid w:val="009F1A66"/>
    <w:rsid w:val="009F25E0"/>
    <w:rsid w:val="009F4A02"/>
    <w:rsid w:val="009F4BA5"/>
    <w:rsid w:val="009F6583"/>
    <w:rsid w:val="009F713A"/>
    <w:rsid w:val="00A26428"/>
    <w:rsid w:val="00A31B36"/>
    <w:rsid w:val="00A326C9"/>
    <w:rsid w:val="00A50759"/>
    <w:rsid w:val="00A6088F"/>
    <w:rsid w:val="00A632C8"/>
    <w:rsid w:val="00A67170"/>
    <w:rsid w:val="00A748D4"/>
    <w:rsid w:val="00A861FF"/>
    <w:rsid w:val="00A91084"/>
    <w:rsid w:val="00A974F0"/>
    <w:rsid w:val="00AA4AFD"/>
    <w:rsid w:val="00AA6C32"/>
    <w:rsid w:val="00AB3FC4"/>
    <w:rsid w:val="00AB6AD3"/>
    <w:rsid w:val="00AC560A"/>
    <w:rsid w:val="00AD1053"/>
    <w:rsid w:val="00AF1AB4"/>
    <w:rsid w:val="00AF7C52"/>
    <w:rsid w:val="00B0037C"/>
    <w:rsid w:val="00B02039"/>
    <w:rsid w:val="00B128AE"/>
    <w:rsid w:val="00B32BAD"/>
    <w:rsid w:val="00B40B0B"/>
    <w:rsid w:val="00B50DEA"/>
    <w:rsid w:val="00B52A5D"/>
    <w:rsid w:val="00B54A39"/>
    <w:rsid w:val="00B55AFF"/>
    <w:rsid w:val="00B6255C"/>
    <w:rsid w:val="00B64EAA"/>
    <w:rsid w:val="00B6579C"/>
    <w:rsid w:val="00B66A54"/>
    <w:rsid w:val="00B67E5E"/>
    <w:rsid w:val="00B71435"/>
    <w:rsid w:val="00B71C4C"/>
    <w:rsid w:val="00B75C06"/>
    <w:rsid w:val="00B80E8C"/>
    <w:rsid w:val="00B83FEA"/>
    <w:rsid w:val="00B868EB"/>
    <w:rsid w:val="00B95103"/>
    <w:rsid w:val="00BA4414"/>
    <w:rsid w:val="00BB5A83"/>
    <w:rsid w:val="00BB7F02"/>
    <w:rsid w:val="00BC6956"/>
    <w:rsid w:val="00BD3985"/>
    <w:rsid w:val="00BE22AB"/>
    <w:rsid w:val="00BE4C26"/>
    <w:rsid w:val="00C01C31"/>
    <w:rsid w:val="00C06F47"/>
    <w:rsid w:val="00C168B5"/>
    <w:rsid w:val="00C224C4"/>
    <w:rsid w:val="00C2319A"/>
    <w:rsid w:val="00C2364A"/>
    <w:rsid w:val="00C269AA"/>
    <w:rsid w:val="00C422B0"/>
    <w:rsid w:val="00C42AE2"/>
    <w:rsid w:val="00C50E62"/>
    <w:rsid w:val="00C518FF"/>
    <w:rsid w:val="00C54D04"/>
    <w:rsid w:val="00C57C5A"/>
    <w:rsid w:val="00C63E73"/>
    <w:rsid w:val="00C71501"/>
    <w:rsid w:val="00C727EE"/>
    <w:rsid w:val="00C93B37"/>
    <w:rsid w:val="00CA00D5"/>
    <w:rsid w:val="00CA2D9A"/>
    <w:rsid w:val="00CC7F3C"/>
    <w:rsid w:val="00CD0A66"/>
    <w:rsid w:val="00CD647F"/>
    <w:rsid w:val="00CE576C"/>
    <w:rsid w:val="00CE6237"/>
    <w:rsid w:val="00CF725F"/>
    <w:rsid w:val="00D04877"/>
    <w:rsid w:val="00D05F28"/>
    <w:rsid w:val="00D177B9"/>
    <w:rsid w:val="00D20313"/>
    <w:rsid w:val="00D2183D"/>
    <w:rsid w:val="00D312AC"/>
    <w:rsid w:val="00D45C5A"/>
    <w:rsid w:val="00D45DCD"/>
    <w:rsid w:val="00D460B4"/>
    <w:rsid w:val="00D61DA7"/>
    <w:rsid w:val="00D63EC5"/>
    <w:rsid w:val="00D644D6"/>
    <w:rsid w:val="00D64AF2"/>
    <w:rsid w:val="00D82572"/>
    <w:rsid w:val="00D90B54"/>
    <w:rsid w:val="00D97BD5"/>
    <w:rsid w:val="00DA75CA"/>
    <w:rsid w:val="00DB07E7"/>
    <w:rsid w:val="00DB6614"/>
    <w:rsid w:val="00DC18DB"/>
    <w:rsid w:val="00DC3A29"/>
    <w:rsid w:val="00DC6A8D"/>
    <w:rsid w:val="00DC6FC7"/>
    <w:rsid w:val="00DD3FFD"/>
    <w:rsid w:val="00DE01D2"/>
    <w:rsid w:val="00DE2DC4"/>
    <w:rsid w:val="00DF0A1D"/>
    <w:rsid w:val="00E00307"/>
    <w:rsid w:val="00E10A71"/>
    <w:rsid w:val="00E151B3"/>
    <w:rsid w:val="00E2125C"/>
    <w:rsid w:val="00E21C1C"/>
    <w:rsid w:val="00E23A20"/>
    <w:rsid w:val="00E2588F"/>
    <w:rsid w:val="00E365CA"/>
    <w:rsid w:val="00E366B3"/>
    <w:rsid w:val="00E4154B"/>
    <w:rsid w:val="00E44A40"/>
    <w:rsid w:val="00E45897"/>
    <w:rsid w:val="00E5174D"/>
    <w:rsid w:val="00E5363F"/>
    <w:rsid w:val="00E5655A"/>
    <w:rsid w:val="00E70729"/>
    <w:rsid w:val="00E819B7"/>
    <w:rsid w:val="00E83F04"/>
    <w:rsid w:val="00E95564"/>
    <w:rsid w:val="00EA0950"/>
    <w:rsid w:val="00EA1072"/>
    <w:rsid w:val="00EC1902"/>
    <w:rsid w:val="00EC2543"/>
    <w:rsid w:val="00ED2309"/>
    <w:rsid w:val="00ED5D0B"/>
    <w:rsid w:val="00ED6041"/>
    <w:rsid w:val="00EE03E7"/>
    <w:rsid w:val="00EE4CDC"/>
    <w:rsid w:val="00EF0258"/>
    <w:rsid w:val="00EF03C6"/>
    <w:rsid w:val="00EF2BDB"/>
    <w:rsid w:val="00F00BD0"/>
    <w:rsid w:val="00F018EF"/>
    <w:rsid w:val="00F12AFA"/>
    <w:rsid w:val="00F12D76"/>
    <w:rsid w:val="00F21455"/>
    <w:rsid w:val="00F2471B"/>
    <w:rsid w:val="00F32EC0"/>
    <w:rsid w:val="00F349EB"/>
    <w:rsid w:val="00F37D1A"/>
    <w:rsid w:val="00F444E6"/>
    <w:rsid w:val="00F53E69"/>
    <w:rsid w:val="00F57339"/>
    <w:rsid w:val="00F57ECD"/>
    <w:rsid w:val="00F62182"/>
    <w:rsid w:val="00F73C08"/>
    <w:rsid w:val="00F749BF"/>
    <w:rsid w:val="00F749CE"/>
    <w:rsid w:val="00F8248E"/>
    <w:rsid w:val="00F92AD8"/>
    <w:rsid w:val="00FA7AC7"/>
    <w:rsid w:val="00FB1617"/>
    <w:rsid w:val="00FB7C47"/>
    <w:rsid w:val="00FC367E"/>
    <w:rsid w:val="00FC3FA1"/>
    <w:rsid w:val="00FC4153"/>
    <w:rsid w:val="00FC674C"/>
    <w:rsid w:val="00FD7083"/>
    <w:rsid w:val="00FE3AB3"/>
    <w:rsid w:val="00FE4C0C"/>
    <w:rsid w:val="00FF30CC"/>
    <w:rsid w:val="00FF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7E"/>
  </w:style>
  <w:style w:type="paragraph" w:styleId="Ttulo1">
    <w:name w:val="heading 1"/>
    <w:basedOn w:val="Normal"/>
    <w:next w:val="Normal"/>
    <w:link w:val="Ttulo1Car"/>
    <w:uiPriority w:val="9"/>
    <w:qFormat/>
    <w:rsid w:val="001A2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1826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5CA"/>
  </w:style>
  <w:style w:type="paragraph" w:styleId="Piedepgina">
    <w:name w:val="footer"/>
    <w:basedOn w:val="Normal"/>
    <w:link w:val="PiedepginaCar"/>
    <w:uiPriority w:val="99"/>
    <w:unhideWhenUsed/>
    <w:rsid w:val="00DA7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5CA"/>
  </w:style>
  <w:style w:type="paragraph" w:styleId="Textodeglobo">
    <w:name w:val="Balloon Text"/>
    <w:basedOn w:val="Normal"/>
    <w:link w:val="TextodegloboCar"/>
    <w:uiPriority w:val="99"/>
    <w:semiHidden/>
    <w:unhideWhenUsed/>
    <w:rsid w:val="00DA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5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7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DA75CA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A75CA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6D4A2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F76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F30CC"/>
  </w:style>
  <w:style w:type="character" w:customStyle="1" w:styleId="Ttulo2Car">
    <w:name w:val="Título 2 Car"/>
    <w:basedOn w:val="Fuentedeprrafopredeter"/>
    <w:link w:val="Ttulo2"/>
    <w:uiPriority w:val="9"/>
    <w:rsid w:val="0018265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A714D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7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7072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F2B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2B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2B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2B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2BDB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1A2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de marzo de 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22BED8-53A4-456D-9D1F-302E1772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TASQUES CARLES.-</vt:lpstr>
    </vt:vector>
  </TitlesOfParts>
  <Company>Carles Lara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TASQUES CARLES.-</dc:title>
  <dc:creator>Carles</dc:creator>
  <cp:lastModifiedBy>Carles</cp:lastModifiedBy>
  <cp:revision>209</cp:revision>
  <cp:lastPrinted>2012-05-14T08:34:00Z</cp:lastPrinted>
  <dcterms:created xsi:type="dcterms:W3CDTF">2012-01-26T10:24:00Z</dcterms:created>
  <dcterms:modified xsi:type="dcterms:W3CDTF">2012-10-13T09:54:00Z</dcterms:modified>
</cp:coreProperties>
</file>