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2F5" w:rsidRPr="00E96B36" w:rsidRDefault="005132F5" w:rsidP="00287787">
      <w:pPr>
        <w:pStyle w:val="Prrafodelista"/>
        <w:numPr>
          <w:ilvl w:val="0"/>
          <w:numId w:val="24"/>
        </w:numPr>
        <w:pBdr>
          <w:bottom w:val="single" w:sz="4" w:space="1" w:color="auto"/>
        </w:pBdr>
        <w:shd w:val="clear" w:color="auto" w:fill="DDD9C3" w:themeFill="background2" w:themeFillShade="E6"/>
        <w:spacing w:after="0" w:line="270" w:lineRule="atLeast"/>
        <w:ind w:left="-709" w:hanging="284"/>
        <w:rPr>
          <w:rFonts w:cstheme="minorHAnsi"/>
          <w:b/>
          <w:bCs/>
          <w:color w:val="7030A0"/>
          <w:sz w:val="18"/>
          <w:szCs w:val="18"/>
        </w:rPr>
      </w:pPr>
      <w:r w:rsidRPr="00E96B36">
        <w:rPr>
          <w:rFonts w:cstheme="minorHAnsi"/>
          <w:b/>
          <w:bCs/>
          <w:color w:val="7030A0"/>
          <w:sz w:val="18"/>
          <w:szCs w:val="18"/>
          <w:u w:val="single"/>
        </w:rPr>
        <w:t>Breve descripción del proceso de participación de los miembros del grupo</w:t>
      </w:r>
      <w:r w:rsidRPr="00E96B36">
        <w:rPr>
          <w:rFonts w:cstheme="minorHAnsi"/>
          <w:b/>
          <w:bCs/>
          <w:color w:val="7030A0"/>
          <w:sz w:val="18"/>
          <w:szCs w:val="18"/>
        </w:rPr>
        <w:t>.</w:t>
      </w:r>
    </w:p>
    <w:p w:rsidR="005132F5" w:rsidRDefault="005132F5" w:rsidP="00287787">
      <w:pPr>
        <w:pBdr>
          <w:bottom w:val="single" w:sz="4" w:space="1" w:color="auto"/>
        </w:pBdr>
        <w:shd w:val="clear" w:color="auto" w:fill="DDD9C3" w:themeFill="background2" w:themeFillShade="E6"/>
        <w:spacing w:after="0" w:line="270" w:lineRule="atLeast"/>
        <w:ind w:left="-993"/>
        <w:rPr>
          <w:rFonts w:cstheme="minorHAnsi"/>
          <w:color w:val="7030A0"/>
          <w:sz w:val="16"/>
          <w:szCs w:val="16"/>
        </w:rPr>
      </w:pPr>
      <w:r w:rsidRPr="00287787">
        <w:rPr>
          <w:rFonts w:cstheme="minorHAnsi"/>
          <w:color w:val="7030A0"/>
          <w:sz w:val="16"/>
          <w:szCs w:val="16"/>
        </w:rPr>
        <w:t>El trabajo se ha elaborado con la participación activa  de cada uno de sus miembros. Los contenidos</w:t>
      </w:r>
      <w:r w:rsidR="00287787" w:rsidRPr="00287787">
        <w:rPr>
          <w:rFonts w:cstheme="minorHAnsi"/>
          <w:color w:val="7030A0"/>
          <w:sz w:val="16"/>
          <w:szCs w:val="16"/>
        </w:rPr>
        <w:t xml:space="preserve"> y las aportaciones </w:t>
      </w:r>
      <w:r w:rsidRPr="00287787">
        <w:rPr>
          <w:rFonts w:cstheme="minorHAnsi"/>
          <w:color w:val="7030A0"/>
          <w:sz w:val="16"/>
          <w:szCs w:val="16"/>
        </w:rPr>
        <w:t xml:space="preserve"> son el resultado de un proceso de análisis </w:t>
      </w:r>
      <w:r w:rsidR="00287787" w:rsidRPr="00287787">
        <w:rPr>
          <w:rFonts w:cstheme="minorHAnsi"/>
          <w:color w:val="7030A0"/>
          <w:sz w:val="16"/>
          <w:szCs w:val="16"/>
        </w:rPr>
        <w:t xml:space="preserve">individual reflexivo siendo las conclusiones finales </w:t>
      </w:r>
      <w:r w:rsidRPr="00287787">
        <w:rPr>
          <w:rFonts w:cstheme="minorHAnsi"/>
          <w:color w:val="7030A0"/>
          <w:sz w:val="16"/>
          <w:szCs w:val="16"/>
        </w:rPr>
        <w:t xml:space="preserve"> consensuadas</w:t>
      </w:r>
      <w:r w:rsidR="00AC63A4">
        <w:rPr>
          <w:rFonts w:cstheme="minorHAnsi"/>
          <w:color w:val="7030A0"/>
          <w:sz w:val="16"/>
          <w:szCs w:val="16"/>
        </w:rPr>
        <w:t xml:space="preserve"> por el equipo de trabajo</w:t>
      </w:r>
      <w:r w:rsidR="00287787" w:rsidRPr="00287787">
        <w:rPr>
          <w:rFonts w:cstheme="minorHAnsi"/>
          <w:color w:val="7030A0"/>
          <w:sz w:val="16"/>
          <w:szCs w:val="16"/>
        </w:rPr>
        <w:t>, siempre con el ánimo de reflejar todas las opiniones.</w:t>
      </w:r>
    </w:p>
    <w:p w:rsidR="005747F8" w:rsidRPr="00CF7849" w:rsidRDefault="00B9100D" w:rsidP="00CF7849">
      <w:pPr>
        <w:pBdr>
          <w:bottom w:val="single" w:sz="4" w:space="1" w:color="auto"/>
        </w:pBdr>
        <w:shd w:val="clear" w:color="auto" w:fill="006600"/>
        <w:spacing w:after="0" w:line="270" w:lineRule="atLeast"/>
        <w:ind w:left="-993"/>
        <w:jc w:val="center"/>
        <w:rPr>
          <w:rFonts w:cstheme="minorHAnsi"/>
          <w:b/>
          <w:bCs/>
          <w:color w:val="FFFFFF" w:themeColor="background1"/>
          <w:sz w:val="20"/>
          <w:szCs w:val="20"/>
        </w:rPr>
      </w:pPr>
      <w:r w:rsidRPr="00CF7849">
        <w:rPr>
          <w:rFonts w:cstheme="minorHAnsi"/>
          <w:b/>
          <w:bCs/>
          <w:color w:val="FFFFFF" w:themeColor="background1"/>
          <w:sz w:val="20"/>
          <w:szCs w:val="20"/>
        </w:rPr>
        <w:t xml:space="preserve">1. </w:t>
      </w:r>
      <w:r w:rsidR="0065598B" w:rsidRPr="00CF7849">
        <w:rPr>
          <w:rFonts w:cstheme="minorHAnsi"/>
          <w:b/>
          <w:bCs/>
          <w:color w:val="FFFFFF" w:themeColor="background1"/>
          <w:sz w:val="20"/>
          <w:szCs w:val="20"/>
        </w:rPr>
        <w:t>Pregunta 01</w:t>
      </w:r>
    </w:p>
    <w:p w:rsidR="0065598B" w:rsidRDefault="0065598B" w:rsidP="0065598B">
      <w:pPr>
        <w:spacing w:after="0" w:line="270" w:lineRule="atLeast"/>
        <w:ind w:left="-993"/>
        <w:jc w:val="both"/>
        <w:rPr>
          <w:rFonts w:cstheme="minorHAnsi"/>
          <w:b/>
          <w:bCs/>
          <w:i/>
          <w:iCs/>
          <w:sz w:val="16"/>
          <w:szCs w:val="16"/>
        </w:rPr>
      </w:pPr>
      <w:r w:rsidRPr="002549D4">
        <w:rPr>
          <w:rFonts w:cstheme="minorHAnsi"/>
          <w:b/>
          <w:bCs/>
          <w:i/>
          <w:iCs/>
          <w:color w:val="002060"/>
          <w:sz w:val="16"/>
          <w:szCs w:val="16"/>
          <w:highlight w:val="lightGray"/>
        </w:rPr>
        <w:t>1.1</w:t>
      </w:r>
      <w:r w:rsidRPr="002549D4">
        <w:rPr>
          <w:rFonts w:cstheme="minorHAnsi"/>
          <w:b/>
          <w:bCs/>
          <w:i/>
          <w:iCs/>
          <w:color w:val="002060"/>
          <w:sz w:val="16"/>
          <w:szCs w:val="16"/>
        </w:rPr>
        <w:t xml:space="preserve"> ¿ Cómo se podría plantear este ejercicio de PLANIFICACION HÍDRICA </w:t>
      </w:r>
      <w:r w:rsidRPr="002549D4">
        <w:rPr>
          <w:rFonts w:cstheme="minorHAnsi"/>
          <w:b/>
          <w:bCs/>
          <w:i/>
          <w:iCs/>
          <w:color w:val="7030A0"/>
          <w:sz w:val="16"/>
          <w:szCs w:val="16"/>
        </w:rPr>
        <w:t>?</w:t>
      </w:r>
      <w:r w:rsidR="006D1F52" w:rsidRPr="00D55070">
        <w:rPr>
          <w:rFonts w:cstheme="minorHAnsi"/>
          <w:b/>
          <w:bCs/>
          <w:i/>
          <w:iCs/>
          <w:sz w:val="16"/>
          <w:szCs w:val="16"/>
        </w:rPr>
        <w:t xml:space="preserve"> </w:t>
      </w:r>
    </w:p>
    <w:p w:rsidR="007931CE" w:rsidRDefault="008C028B" w:rsidP="0065598B">
      <w:pPr>
        <w:spacing w:after="0" w:line="270" w:lineRule="atLeast"/>
        <w:ind w:left="-993"/>
        <w:jc w:val="both"/>
        <w:rPr>
          <w:rFonts w:cstheme="minorHAnsi"/>
          <w:sz w:val="16"/>
          <w:szCs w:val="16"/>
        </w:rPr>
      </w:pPr>
      <w:r>
        <w:rPr>
          <w:rFonts w:cstheme="minorHAnsi"/>
          <w:sz w:val="16"/>
          <w:szCs w:val="16"/>
        </w:rPr>
        <w:t>Se trata de</w:t>
      </w:r>
      <w:r w:rsidR="00E13229" w:rsidRPr="00E96B36">
        <w:rPr>
          <w:rFonts w:cstheme="minorHAnsi"/>
          <w:sz w:val="16"/>
          <w:szCs w:val="16"/>
        </w:rPr>
        <w:t xml:space="preserve"> realizar un </w:t>
      </w:r>
      <w:r w:rsidR="005E5394">
        <w:rPr>
          <w:rFonts w:cstheme="minorHAnsi"/>
          <w:sz w:val="16"/>
          <w:szCs w:val="16"/>
        </w:rPr>
        <w:t xml:space="preserve">ejercicio de </w:t>
      </w:r>
      <w:r w:rsidR="00E13229" w:rsidRPr="00E96B36">
        <w:rPr>
          <w:rFonts w:cstheme="minorHAnsi"/>
          <w:sz w:val="16"/>
          <w:szCs w:val="16"/>
        </w:rPr>
        <w:t>planificación hídrica en el área en la que se encuentra el distrito de</w:t>
      </w:r>
      <w:r w:rsidR="00C322EA" w:rsidRPr="00E96B36">
        <w:rPr>
          <w:rFonts w:cstheme="minorHAnsi"/>
          <w:sz w:val="16"/>
          <w:szCs w:val="16"/>
        </w:rPr>
        <w:t xml:space="preserve"> FUNHALOURO</w:t>
      </w:r>
      <w:r w:rsidR="00E13229" w:rsidRPr="00E96B36">
        <w:rPr>
          <w:rFonts w:cstheme="minorHAnsi"/>
          <w:sz w:val="16"/>
          <w:szCs w:val="16"/>
        </w:rPr>
        <w:t xml:space="preserve"> </w:t>
      </w:r>
      <w:r w:rsidR="003E14AC">
        <w:rPr>
          <w:rFonts w:cstheme="minorHAnsi"/>
          <w:sz w:val="16"/>
          <w:szCs w:val="16"/>
        </w:rPr>
        <w:t>(Mozambique)</w:t>
      </w:r>
      <w:r w:rsidR="00E13229" w:rsidRPr="00E96B36">
        <w:rPr>
          <w:rFonts w:cstheme="minorHAnsi"/>
          <w:sz w:val="16"/>
          <w:szCs w:val="16"/>
        </w:rPr>
        <w:t>.</w:t>
      </w:r>
      <w:r w:rsidR="005E5394">
        <w:rPr>
          <w:rFonts w:cstheme="minorHAnsi"/>
          <w:sz w:val="16"/>
          <w:szCs w:val="16"/>
        </w:rPr>
        <w:t xml:space="preserve"> </w:t>
      </w:r>
      <w:r w:rsidR="007931CE">
        <w:rPr>
          <w:rFonts w:cstheme="minorHAnsi"/>
          <w:sz w:val="16"/>
          <w:szCs w:val="16"/>
        </w:rPr>
        <w:t>A</w:t>
      </w:r>
      <w:r>
        <w:rPr>
          <w:rFonts w:cstheme="minorHAnsi"/>
          <w:sz w:val="16"/>
          <w:szCs w:val="16"/>
        </w:rPr>
        <w:t xml:space="preserve">ntes de comenzar, será necesario obtener información acerca de otros estudios ya realizados en la zona, para no duplicar esfuerzos. </w:t>
      </w:r>
    </w:p>
    <w:p w:rsidR="00D55070" w:rsidRPr="00E96B36" w:rsidRDefault="008C028B" w:rsidP="0065598B">
      <w:pPr>
        <w:spacing w:after="0" w:line="270" w:lineRule="atLeast"/>
        <w:ind w:left="-993"/>
        <w:jc w:val="both"/>
        <w:rPr>
          <w:rFonts w:cstheme="minorHAnsi"/>
          <w:sz w:val="16"/>
          <w:szCs w:val="16"/>
        </w:rPr>
      </w:pPr>
      <w:r>
        <w:rPr>
          <w:rFonts w:cstheme="minorHAnsi"/>
          <w:sz w:val="16"/>
          <w:szCs w:val="16"/>
        </w:rPr>
        <w:t>Manteniendo como premisa la participación de todos los actores involucrados en el proceso, para</w:t>
      </w:r>
      <w:r w:rsidRPr="00E96B36">
        <w:rPr>
          <w:rFonts w:cstheme="minorHAnsi"/>
          <w:sz w:val="16"/>
          <w:szCs w:val="16"/>
        </w:rPr>
        <w:t xml:space="preserve"> la planificación de las actuaciones se seguirán los epígrafes mencionados en el temario</w:t>
      </w:r>
      <w:r>
        <w:rPr>
          <w:rFonts w:cstheme="minorHAnsi"/>
          <w:sz w:val="16"/>
          <w:szCs w:val="16"/>
        </w:rPr>
        <w:t xml:space="preserve"> del módulo: </w:t>
      </w:r>
    </w:p>
    <w:p w:rsidR="00D55070" w:rsidRPr="00E96B36" w:rsidRDefault="00F3030F" w:rsidP="00F517D3">
      <w:pPr>
        <w:spacing w:after="0" w:line="270" w:lineRule="atLeast"/>
        <w:ind w:left="-993"/>
        <w:jc w:val="both"/>
        <w:rPr>
          <w:rFonts w:cstheme="minorHAnsi"/>
          <w:b/>
          <w:bCs/>
          <w:sz w:val="16"/>
          <w:szCs w:val="16"/>
        </w:rPr>
      </w:pPr>
      <w:r w:rsidRPr="002934C0">
        <w:rPr>
          <w:rFonts w:cstheme="minorHAnsi"/>
          <w:b/>
          <w:bCs/>
          <w:sz w:val="16"/>
          <w:szCs w:val="16"/>
          <w:highlight w:val="lightGray"/>
        </w:rPr>
        <w:t>1. DIAGNOSTICO ;</w:t>
      </w:r>
      <w:r w:rsidR="00F517D3" w:rsidRPr="00E96B36">
        <w:rPr>
          <w:rFonts w:cstheme="minorHAnsi"/>
          <w:sz w:val="16"/>
          <w:szCs w:val="16"/>
        </w:rPr>
        <w:t xml:space="preserve"> D</w:t>
      </w:r>
      <w:r w:rsidRPr="00E96B36">
        <w:rPr>
          <w:rFonts w:cstheme="minorHAnsi"/>
          <w:sz w:val="16"/>
          <w:szCs w:val="16"/>
        </w:rPr>
        <w:t xml:space="preserve">escripción de demandas y de los recursos </w:t>
      </w:r>
      <w:r w:rsidR="003E14AC">
        <w:rPr>
          <w:rFonts w:cstheme="minorHAnsi"/>
          <w:sz w:val="16"/>
          <w:szCs w:val="16"/>
        </w:rPr>
        <w:t xml:space="preserve">disponibles. Se recopilará </w:t>
      </w:r>
      <w:r w:rsidRPr="00E96B36">
        <w:rPr>
          <w:rFonts w:cstheme="minorHAnsi"/>
          <w:sz w:val="16"/>
          <w:szCs w:val="16"/>
        </w:rPr>
        <w:t>información bibliográfica, tanto de legislación como de otros estudios realizados</w:t>
      </w:r>
      <w:r w:rsidR="00F517D3" w:rsidRPr="00E96B36">
        <w:rPr>
          <w:rFonts w:cstheme="minorHAnsi"/>
          <w:sz w:val="16"/>
          <w:szCs w:val="16"/>
        </w:rPr>
        <w:t xml:space="preserve"> que estén disponibles</w:t>
      </w:r>
      <w:r w:rsidR="003E14AC">
        <w:rPr>
          <w:rFonts w:cstheme="minorHAnsi"/>
          <w:sz w:val="16"/>
          <w:szCs w:val="16"/>
        </w:rPr>
        <w:t>,</w:t>
      </w:r>
      <w:r w:rsidR="00F517D3" w:rsidRPr="00E96B36">
        <w:rPr>
          <w:rFonts w:cstheme="minorHAnsi"/>
          <w:sz w:val="16"/>
          <w:szCs w:val="16"/>
        </w:rPr>
        <w:t xml:space="preserve"> así como c</w:t>
      </w:r>
      <w:r w:rsidRPr="00E96B36">
        <w:rPr>
          <w:rFonts w:cstheme="minorHAnsi"/>
          <w:sz w:val="16"/>
          <w:szCs w:val="16"/>
        </w:rPr>
        <w:t>artografía que reflejen los cursos de agua, orografía y las poblaciones u otras potenciales demandas</w:t>
      </w:r>
      <w:r w:rsidR="00F517D3" w:rsidRPr="00E96B36">
        <w:rPr>
          <w:rFonts w:cstheme="minorHAnsi"/>
          <w:sz w:val="16"/>
          <w:szCs w:val="16"/>
        </w:rPr>
        <w:t xml:space="preserve">, si es posible realizando un análisis integrado con </w:t>
      </w:r>
      <w:r w:rsidR="003E14AC">
        <w:rPr>
          <w:rFonts w:cstheme="minorHAnsi"/>
          <w:sz w:val="16"/>
          <w:szCs w:val="16"/>
        </w:rPr>
        <w:t xml:space="preserve">un </w:t>
      </w:r>
      <w:r w:rsidR="00F517D3" w:rsidRPr="00E96B36">
        <w:rPr>
          <w:rFonts w:cstheme="minorHAnsi"/>
          <w:sz w:val="16"/>
          <w:szCs w:val="16"/>
        </w:rPr>
        <w:t>enfoque de la cuenca.</w:t>
      </w:r>
      <w:r w:rsidRPr="00E96B36">
        <w:rPr>
          <w:rFonts w:cstheme="minorHAnsi"/>
          <w:sz w:val="16"/>
          <w:szCs w:val="16"/>
        </w:rPr>
        <w:t xml:space="preserve"> Se utilizaran sistemas de Información Geográfica (SIG) representando RECURSOS y DEMANDAS</w:t>
      </w:r>
      <w:r w:rsidRPr="00E96B36">
        <w:rPr>
          <w:rFonts w:cstheme="minorHAnsi"/>
          <w:b/>
          <w:bCs/>
          <w:sz w:val="16"/>
          <w:szCs w:val="16"/>
        </w:rPr>
        <w:t>.</w:t>
      </w:r>
      <w:r w:rsidR="000B29D1" w:rsidRPr="00E96B36">
        <w:rPr>
          <w:rFonts w:cstheme="minorHAnsi"/>
          <w:b/>
          <w:bCs/>
          <w:sz w:val="16"/>
          <w:szCs w:val="16"/>
        </w:rPr>
        <w:t xml:space="preserve"> </w:t>
      </w:r>
    </w:p>
    <w:p w:rsidR="008C028B" w:rsidRDefault="00517B32" w:rsidP="0048013B">
      <w:pPr>
        <w:spacing w:after="0" w:line="270" w:lineRule="atLeast"/>
        <w:ind w:left="-993"/>
        <w:jc w:val="both"/>
        <w:rPr>
          <w:rFonts w:cstheme="minorHAnsi"/>
          <w:sz w:val="16"/>
          <w:szCs w:val="16"/>
        </w:rPr>
      </w:pPr>
      <w:r w:rsidRPr="002934C0">
        <w:rPr>
          <w:rFonts w:cstheme="minorHAnsi"/>
          <w:b/>
          <w:bCs/>
          <w:sz w:val="16"/>
          <w:szCs w:val="16"/>
          <w:highlight w:val="lightGray"/>
        </w:rPr>
        <w:t xml:space="preserve"> </w:t>
      </w:r>
      <w:r w:rsidR="000B29D1" w:rsidRPr="002934C0">
        <w:rPr>
          <w:rFonts w:cstheme="minorHAnsi"/>
          <w:b/>
          <w:bCs/>
          <w:sz w:val="16"/>
          <w:szCs w:val="16"/>
          <w:highlight w:val="lightGray"/>
        </w:rPr>
        <w:t>2. ANALISIS de las posibles PROPUESTAS TECNICAS</w:t>
      </w:r>
      <w:r w:rsidR="000B29D1" w:rsidRPr="00E96B36">
        <w:rPr>
          <w:rFonts w:cstheme="minorHAnsi"/>
          <w:sz w:val="16"/>
          <w:szCs w:val="16"/>
        </w:rPr>
        <w:t xml:space="preserve">. </w:t>
      </w:r>
      <w:r w:rsidR="00AC63A4">
        <w:rPr>
          <w:rFonts w:cstheme="minorHAnsi"/>
          <w:sz w:val="16"/>
          <w:szCs w:val="16"/>
        </w:rPr>
        <w:t>S</w:t>
      </w:r>
      <w:r w:rsidR="000B29D1" w:rsidRPr="00E96B36">
        <w:rPr>
          <w:rFonts w:cstheme="minorHAnsi"/>
          <w:sz w:val="16"/>
          <w:szCs w:val="16"/>
        </w:rPr>
        <w:t xml:space="preserve">e estudiaran las posibles actuaciones técnicas adaptadas al lugar y cálculos hidráulicos para definir las necesidades (volúmenes de depósitos, distancia de tubo entre las fuentes, y los puntos de consumo, </w:t>
      </w:r>
      <w:proofErr w:type="spellStart"/>
      <w:r w:rsidR="000B29D1" w:rsidRPr="00E96B36">
        <w:rPr>
          <w:rFonts w:cstheme="minorHAnsi"/>
          <w:sz w:val="16"/>
          <w:szCs w:val="16"/>
        </w:rPr>
        <w:t>etc</w:t>
      </w:r>
      <w:proofErr w:type="spellEnd"/>
      <w:r w:rsidR="0048013B">
        <w:rPr>
          <w:rFonts w:cstheme="minorHAnsi"/>
          <w:sz w:val="16"/>
          <w:szCs w:val="16"/>
        </w:rPr>
        <w:t>)</w:t>
      </w:r>
      <w:r w:rsidR="000B29D1" w:rsidRPr="00E96B36">
        <w:rPr>
          <w:rFonts w:cstheme="minorHAnsi"/>
          <w:sz w:val="16"/>
          <w:szCs w:val="16"/>
        </w:rPr>
        <w:t>.</w:t>
      </w:r>
      <w:r w:rsidR="00F3030F" w:rsidRPr="00E96B36">
        <w:rPr>
          <w:rFonts w:cstheme="minorHAnsi"/>
          <w:sz w:val="16"/>
          <w:szCs w:val="16"/>
        </w:rPr>
        <w:t xml:space="preserve"> </w:t>
      </w:r>
      <w:r w:rsidR="00BA60B9" w:rsidRPr="00E96B36">
        <w:rPr>
          <w:rFonts w:cstheme="minorHAnsi"/>
          <w:sz w:val="16"/>
          <w:szCs w:val="16"/>
        </w:rPr>
        <w:t xml:space="preserve"> </w:t>
      </w:r>
    </w:p>
    <w:p w:rsidR="00D55070" w:rsidRPr="00E96B36" w:rsidRDefault="00BA60B9" w:rsidP="0048013B">
      <w:pPr>
        <w:spacing w:after="0" w:line="270" w:lineRule="atLeast"/>
        <w:ind w:left="-993"/>
        <w:jc w:val="both"/>
        <w:rPr>
          <w:rFonts w:cstheme="minorHAnsi"/>
          <w:sz w:val="16"/>
          <w:szCs w:val="16"/>
        </w:rPr>
      </w:pPr>
      <w:r w:rsidRPr="00E96B36">
        <w:rPr>
          <w:rFonts w:cstheme="minorHAnsi"/>
          <w:sz w:val="16"/>
          <w:szCs w:val="16"/>
        </w:rPr>
        <w:t xml:space="preserve">Es </w:t>
      </w:r>
      <w:r w:rsidR="0048013B">
        <w:rPr>
          <w:rFonts w:cstheme="minorHAnsi"/>
          <w:sz w:val="16"/>
          <w:szCs w:val="16"/>
        </w:rPr>
        <w:t>preferible</w:t>
      </w:r>
      <w:r w:rsidRPr="00E96B36">
        <w:rPr>
          <w:rFonts w:cstheme="minorHAnsi"/>
          <w:sz w:val="16"/>
          <w:szCs w:val="16"/>
        </w:rPr>
        <w:t xml:space="preserve"> realizar estos estudios </w:t>
      </w:r>
      <w:r w:rsidR="0048013B">
        <w:rPr>
          <w:rFonts w:cstheme="minorHAnsi"/>
          <w:sz w:val="16"/>
          <w:szCs w:val="16"/>
        </w:rPr>
        <w:t xml:space="preserve">tanto </w:t>
      </w:r>
      <w:r w:rsidRPr="00E96B36">
        <w:rPr>
          <w:rFonts w:cstheme="minorHAnsi"/>
          <w:sz w:val="16"/>
          <w:szCs w:val="16"/>
        </w:rPr>
        <w:t>por parte de técnicos de la contraparte local así como de la OI.</w:t>
      </w:r>
    </w:p>
    <w:p w:rsidR="004F2B9E" w:rsidRPr="00E96B36" w:rsidRDefault="000B29D1" w:rsidP="00894E64">
      <w:pPr>
        <w:spacing w:after="0" w:line="270" w:lineRule="atLeast"/>
        <w:ind w:left="-993"/>
        <w:jc w:val="both"/>
        <w:rPr>
          <w:rFonts w:cstheme="minorHAnsi"/>
          <w:sz w:val="16"/>
          <w:szCs w:val="16"/>
        </w:rPr>
      </w:pPr>
      <w:r w:rsidRPr="002934C0">
        <w:rPr>
          <w:rFonts w:cstheme="minorHAnsi"/>
          <w:b/>
          <w:bCs/>
          <w:sz w:val="16"/>
          <w:szCs w:val="16"/>
          <w:highlight w:val="lightGray"/>
        </w:rPr>
        <w:t>3.- CRITERIOS de PRIORIZACION de ACTUACIONES</w:t>
      </w:r>
      <w:r w:rsidRPr="002934C0">
        <w:rPr>
          <w:rFonts w:cstheme="minorHAnsi"/>
          <w:sz w:val="16"/>
          <w:szCs w:val="16"/>
          <w:highlight w:val="lightGray"/>
        </w:rPr>
        <w:t xml:space="preserve"> ;</w:t>
      </w:r>
      <w:r w:rsidR="00AC63A4">
        <w:rPr>
          <w:rFonts w:cstheme="minorHAnsi"/>
          <w:sz w:val="16"/>
          <w:szCs w:val="16"/>
        </w:rPr>
        <w:t xml:space="preserve">  S</w:t>
      </w:r>
      <w:r w:rsidRPr="00E96B36">
        <w:rPr>
          <w:rFonts w:cstheme="minorHAnsi"/>
          <w:sz w:val="16"/>
          <w:szCs w:val="16"/>
        </w:rPr>
        <w:t>e tendrá en cuenta que no se podrá</w:t>
      </w:r>
      <w:r w:rsidR="00AC63A4">
        <w:rPr>
          <w:rFonts w:cstheme="minorHAnsi"/>
          <w:sz w:val="16"/>
          <w:szCs w:val="16"/>
        </w:rPr>
        <w:t>n</w:t>
      </w:r>
      <w:r w:rsidRPr="00E96B36">
        <w:rPr>
          <w:rFonts w:cstheme="minorHAnsi"/>
          <w:sz w:val="16"/>
          <w:szCs w:val="16"/>
        </w:rPr>
        <w:t xml:space="preserve"> hacer todas las inversiones </w:t>
      </w:r>
      <w:r w:rsidR="00DF5775" w:rsidRPr="00E96B36">
        <w:rPr>
          <w:rFonts w:cstheme="minorHAnsi"/>
          <w:sz w:val="16"/>
          <w:szCs w:val="16"/>
        </w:rPr>
        <w:t xml:space="preserve">en un inicio, por consiguiente, </w:t>
      </w:r>
      <w:r w:rsidRPr="00E96B36">
        <w:rPr>
          <w:rFonts w:cstheme="minorHAnsi"/>
          <w:sz w:val="16"/>
          <w:szCs w:val="16"/>
        </w:rPr>
        <w:t xml:space="preserve"> hay que priorizar</w:t>
      </w:r>
      <w:r w:rsidR="00894E64">
        <w:rPr>
          <w:rFonts w:cstheme="minorHAnsi"/>
          <w:sz w:val="16"/>
          <w:szCs w:val="16"/>
        </w:rPr>
        <w:t xml:space="preserve"> con criterio</w:t>
      </w:r>
      <w:r w:rsidRPr="00E96B36">
        <w:rPr>
          <w:rFonts w:cstheme="minorHAnsi"/>
          <w:sz w:val="16"/>
          <w:szCs w:val="16"/>
        </w:rPr>
        <w:t xml:space="preserve">. También se </w:t>
      </w:r>
      <w:r w:rsidR="00894E64">
        <w:rPr>
          <w:rFonts w:cstheme="minorHAnsi"/>
          <w:sz w:val="16"/>
          <w:szCs w:val="16"/>
        </w:rPr>
        <w:t xml:space="preserve">valorará </w:t>
      </w:r>
      <w:r w:rsidRPr="00E96B36">
        <w:rPr>
          <w:rFonts w:cstheme="minorHAnsi"/>
          <w:sz w:val="16"/>
          <w:szCs w:val="16"/>
        </w:rPr>
        <w:t>la situación de precariedad</w:t>
      </w:r>
      <w:r w:rsidR="00894E64">
        <w:rPr>
          <w:rFonts w:cstheme="minorHAnsi"/>
          <w:sz w:val="16"/>
          <w:szCs w:val="16"/>
        </w:rPr>
        <w:t xml:space="preserve"> y vulnerabilidad</w:t>
      </w:r>
      <w:r w:rsidRPr="00E96B36">
        <w:rPr>
          <w:rFonts w:cstheme="minorHAnsi"/>
          <w:sz w:val="16"/>
          <w:szCs w:val="16"/>
        </w:rPr>
        <w:t xml:space="preserve">, </w:t>
      </w:r>
      <w:r w:rsidR="00DF5775" w:rsidRPr="00E96B36">
        <w:rPr>
          <w:rFonts w:cstheme="minorHAnsi"/>
          <w:sz w:val="16"/>
          <w:szCs w:val="16"/>
        </w:rPr>
        <w:t xml:space="preserve">priorizando la implantación de una </w:t>
      </w:r>
      <w:r w:rsidRPr="00E96B36">
        <w:rPr>
          <w:rFonts w:cstheme="minorHAnsi"/>
          <w:sz w:val="16"/>
          <w:szCs w:val="16"/>
        </w:rPr>
        <w:t>solución</w:t>
      </w:r>
      <w:r w:rsidR="00DF5775" w:rsidRPr="00E96B36">
        <w:rPr>
          <w:rFonts w:cstheme="minorHAnsi"/>
          <w:sz w:val="16"/>
          <w:szCs w:val="16"/>
        </w:rPr>
        <w:t xml:space="preserve"> lo más simple </w:t>
      </w:r>
      <w:r w:rsidR="00AC63A4">
        <w:rPr>
          <w:rFonts w:cstheme="minorHAnsi"/>
          <w:sz w:val="16"/>
          <w:szCs w:val="16"/>
        </w:rPr>
        <w:t>y prá</w:t>
      </w:r>
      <w:r w:rsidR="00894E64">
        <w:rPr>
          <w:rFonts w:cstheme="minorHAnsi"/>
          <w:sz w:val="16"/>
          <w:szCs w:val="16"/>
        </w:rPr>
        <w:t xml:space="preserve">ctica </w:t>
      </w:r>
      <w:r w:rsidR="00DF5775" w:rsidRPr="00E96B36">
        <w:rPr>
          <w:rFonts w:cstheme="minorHAnsi"/>
          <w:sz w:val="16"/>
          <w:szCs w:val="16"/>
        </w:rPr>
        <w:t>posible</w:t>
      </w:r>
      <w:r w:rsidRPr="00E96B36">
        <w:rPr>
          <w:rFonts w:cstheme="minorHAnsi"/>
          <w:sz w:val="16"/>
          <w:szCs w:val="16"/>
        </w:rPr>
        <w:t>.</w:t>
      </w:r>
      <w:r w:rsidR="00AC63A4">
        <w:rPr>
          <w:rFonts w:cstheme="minorHAnsi"/>
          <w:sz w:val="16"/>
          <w:szCs w:val="16"/>
        </w:rPr>
        <w:t xml:space="preserve"> </w:t>
      </w:r>
      <w:r w:rsidR="00BA60B9" w:rsidRPr="00E96B36">
        <w:rPr>
          <w:rFonts w:cstheme="minorHAnsi"/>
          <w:sz w:val="16"/>
          <w:szCs w:val="16"/>
        </w:rPr>
        <w:t xml:space="preserve">Para ello, se puede </w:t>
      </w:r>
      <w:r w:rsidR="001F65CB" w:rsidRPr="00E96B36">
        <w:rPr>
          <w:rFonts w:cstheme="minorHAnsi"/>
          <w:sz w:val="16"/>
          <w:szCs w:val="16"/>
        </w:rPr>
        <w:t>operar a través de</w:t>
      </w:r>
      <w:r w:rsidR="00894E64">
        <w:rPr>
          <w:rFonts w:cstheme="minorHAnsi"/>
          <w:sz w:val="16"/>
          <w:szCs w:val="16"/>
        </w:rPr>
        <w:t xml:space="preserve">l </w:t>
      </w:r>
      <w:r w:rsidR="00BA60B9" w:rsidRPr="00E96B36">
        <w:rPr>
          <w:rFonts w:cstheme="minorHAnsi"/>
          <w:sz w:val="16"/>
          <w:szCs w:val="16"/>
        </w:rPr>
        <w:t xml:space="preserve"> </w:t>
      </w:r>
      <w:r w:rsidR="00894E64">
        <w:rPr>
          <w:rFonts w:cstheme="minorHAnsi"/>
          <w:sz w:val="16"/>
          <w:szCs w:val="16"/>
        </w:rPr>
        <w:t>“</w:t>
      </w:r>
      <w:r w:rsidR="00BA60B9" w:rsidRPr="00E96B36">
        <w:rPr>
          <w:rFonts w:cstheme="minorHAnsi"/>
          <w:sz w:val="16"/>
          <w:szCs w:val="16"/>
        </w:rPr>
        <w:t>Enfoque de Marco Lógico ( EML)</w:t>
      </w:r>
      <w:r w:rsidR="00894E64">
        <w:rPr>
          <w:rFonts w:cstheme="minorHAnsi"/>
          <w:sz w:val="16"/>
          <w:szCs w:val="16"/>
        </w:rPr>
        <w:t>”</w:t>
      </w:r>
      <w:r w:rsidR="00BA60B9" w:rsidRPr="00E96B36">
        <w:rPr>
          <w:rFonts w:cstheme="minorHAnsi"/>
          <w:sz w:val="16"/>
          <w:szCs w:val="16"/>
        </w:rPr>
        <w:t xml:space="preserve"> </w:t>
      </w:r>
      <w:r w:rsidR="001F65CB" w:rsidRPr="00E96B36">
        <w:rPr>
          <w:rFonts w:cstheme="minorHAnsi"/>
          <w:sz w:val="16"/>
          <w:szCs w:val="16"/>
        </w:rPr>
        <w:t xml:space="preserve">en su fase de Identificación, mediante </w:t>
      </w:r>
      <w:r w:rsidR="00BA60B9" w:rsidRPr="00E96B36">
        <w:rPr>
          <w:rFonts w:cstheme="minorHAnsi"/>
          <w:sz w:val="16"/>
          <w:szCs w:val="16"/>
        </w:rPr>
        <w:t>un Árbol de Objetivos, que permita establecer criterios que definen la priorización de las actuaciones: Algunos de estos criterios pueden ser; Duración, Coste , Disponibilidad de</w:t>
      </w:r>
      <w:r w:rsidR="00894E64">
        <w:rPr>
          <w:rFonts w:cstheme="minorHAnsi"/>
          <w:sz w:val="16"/>
          <w:szCs w:val="16"/>
        </w:rPr>
        <w:t xml:space="preserve"> Recursos (materiales, humanos, técnicos) </w:t>
      </w:r>
      <w:r w:rsidR="00BA60B9" w:rsidRPr="00E96B36">
        <w:rPr>
          <w:rFonts w:cstheme="minorHAnsi"/>
          <w:sz w:val="16"/>
          <w:szCs w:val="16"/>
        </w:rPr>
        <w:t>, Viabilidad econ</w:t>
      </w:r>
      <w:r w:rsidR="00306647" w:rsidRPr="00E96B36">
        <w:rPr>
          <w:rFonts w:cstheme="minorHAnsi"/>
          <w:sz w:val="16"/>
          <w:szCs w:val="16"/>
        </w:rPr>
        <w:t>ó</w:t>
      </w:r>
      <w:r w:rsidR="00BA60B9" w:rsidRPr="00E96B36">
        <w:rPr>
          <w:rFonts w:cstheme="minorHAnsi"/>
          <w:sz w:val="16"/>
          <w:szCs w:val="16"/>
        </w:rPr>
        <w:t xml:space="preserve">mica, Sostenibilidad, Riesgos , </w:t>
      </w:r>
      <w:r w:rsidR="00894E64">
        <w:rPr>
          <w:rFonts w:cstheme="minorHAnsi"/>
          <w:sz w:val="16"/>
          <w:szCs w:val="16"/>
        </w:rPr>
        <w:t>Mejoras para Grupos</w:t>
      </w:r>
      <w:r w:rsidR="004B41E4" w:rsidRPr="00E96B36">
        <w:rPr>
          <w:rFonts w:cstheme="minorHAnsi"/>
          <w:sz w:val="16"/>
          <w:szCs w:val="16"/>
        </w:rPr>
        <w:t xml:space="preserve"> Beneficiarios Directos, P</w:t>
      </w:r>
      <w:r w:rsidR="00BA60B9" w:rsidRPr="00E96B36">
        <w:rPr>
          <w:rFonts w:cstheme="minorHAnsi"/>
          <w:sz w:val="16"/>
          <w:szCs w:val="16"/>
        </w:rPr>
        <w:t>robabilidad</w:t>
      </w:r>
      <w:r w:rsidR="00894E64">
        <w:rPr>
          <w:rFonts w:cstheme="minorHAnsi"/>
          <w:sz w:val="16"/>
          <w:szCs w:val="16"/>
        </w:rPr>
        <w:t xml:space="preserve"> </w:t>
      </w:r>
      <w:r w:rsidR="00BA60B9" w:rsidRPr="00E96B36">
        <w:rPr>
          <w:rFonts w:cstheme="minorHAnsi"/>
          <w:sz w:val="16"/>
          <w:szCs w:val="16"/>
        </w:rPr>
        <w:t>de conseguir el objetivo, etc.</w:t>
      </w:r>
    </w:p>
    <w:p w:rsidR="001912F4" w:rsidRPr="00E96B36" w:rsidRDefault="001912F4" w:rsidP="0065598B">
      <w:pPr>
        <w:spacing w:after="0" w:line="270" w:lineRule="atLeast"/>
        <w:ind w:left="-993"/>
        <w:jc w:val="both"/>
        <w:rPr>
          <w:rFonts w:cstheme="minorHAnsi"/>
          <w:sz w:val="16"/>
          <w:szCs w:val="16"/>
        </w:rPr>
      </w:pPr>
      <w:r w:rsidRPr="002934C0">
        <w:rPr>
          <w:rFonts w:cstheme="minorHAnsi"/>
          <w:b/>
          <w:bCs/>
          <w:sz w:val="16"/>
          <w:szCs w:val="16"/>
          <w:highlight w:val="lightGray"/>
        </w:rPr>
        <w:t>4. AGENDA de SITUACIONES</w:t>
      </w:r>
      <w:r w:rsidR="00AC63A4">
        <w:rPr>
          <w:rFonts w:cstheme="minorHAnsi"/>
          <w:sz w:val="16"/>
          <w:szCs w:val="16"/>
        </w:rPr>
        <w:t>,; C</w:t>
      </w:r>
      <w:r w:rsidRPr="00E96B36">
        <w:rPr>
          <w:rFonts w:cstheme="minorHAnsi"/>
          <w:sz w:val="16"/>
          <w:szCs w:val="16"/>
        </w:rPr>
        <w:t>ontrastada con recursos disponibles (económicos, técnicos) deberá ser realizad</w:t>
      </w:r>
      <w:r w:rsidR="00AC63A4">
        <w:rPr>
          <w:rFonts w:cstheme="minorHAnsi"/>
          <w:sz w:val="16"/>
          <w:szCs w:val="16"/>
        </w:rPr>
        <w:t>a</w:t>
      </w:r>
      <w:r w:rsidRPr="00E96B36">
        <w:rPr>
          <w:rFonts w:cstheme="minorHAnsi"/>
          <w:sz w:val="16"/>
          <w:szCs w:val="16"/>
        </w:rPr>
        <w:t xml:space="preserve"> por</w:t>
      </w:r>
      <w:r w:rsidR="00AC63A4">
        <w:rPr>
          <w:rFonts w:cstheme="minorHAnsi"/>
          <w:sz w:val="16"/>
          <w:szCs w:val="16"/>
        </w:rPr>
        <w:t xml:space="preserve"> la</w:t>
      </w:r>
      <w:r w:rsidRPr="00E96B36">
        <w:rPr>
          <w:rFonts w:cstheme="minorHAnsi"/>
          <w:sz w:val="16"/>
          <w:szCs w:val="16"/>
        </w:rPr>
        <w:t xml:space="preserve"> entidad gestora local.</w:t>
      </w:r>
    </w:p>
    <w:p w:rsidR="001912F4" w:rsidRDefault="001912F4" w:rsidP="00894E64">
      <w:pPr>
        <w:spacing w:after="0" w:line="270" w:lineRule="atLeast"/>
        <w:ind w:left="-993"/>
        <w:jc w:val="both"/>
        <w:rPr>
          <w:rFonts w:cstheme="minorHAnsi"/>
          <w:sz w:val="16"/>
          <w:szCs w:val="16"/>
        </w:rPr>
      </w:pPr>
      <w:r w:rsidRPr="00E96B36">
        <w:rPr>
          <w:rFonts w:cstheme="minorHAnsi"/>
          <w:sz w:val="16"/>
          <w:szCs w:val="16"/>
        </w:rPr>
        <w:t>Deberá hacer una previsión de los recursos económicos disponibles para dedicarlos al abastecimiento del agua, saneamiento y protección del recurso</w:t>
      </w:r>
      <w:r w:rsidR="00894E64">
        <w:rPr>
          <w:rFonts w:cstheme="minorHAnsi"/>
          <w:sz w:val="16"/>
          <w:szCs w:val="16"/>
        </w:rPr>
        <w:t xml:space="preserve">, siendo necesario </w:t>
      </w:r>
      <w:r w:rsidRPr="00E96B36">
        <w:rPr>
          <w:rFonts w:cstheme="minorHAnsi"/>
          <w:sz w:val="16"/>
          <w:szCs w:val="16"/>
        </w:rPr>
        <w:t>evaluar los recursos humanos disponibles.</w:t>
      </w:r>
    </w:p>
    <w:p w:rsidR="00A87E4C" w:rsidRDefault="0065598B" w:rsidP="00B276AA">
      <w:pPr>
        <w:spacing w:after="0" w:line="270" w:lineRule="atLeast"/>
        <w:ind w:left="-993"/>
        <w:jc w:val="both"/>
        <w:rPr>
          <w:rFonts w:cstheme="minorHAnsi"/>
          <w:b/>
          <w:bCs/>
          <w:i/>
          <w:iCs/>
          <w:color w:val="002060"/>
          <w:sz w:val="16"/>
          <w:szCs w:val="16"/>
        </w:rPr>
      </w:pPr>
      <w:r w:rsidRPr="002549D4">
        <w:rPr>
          <w:rFonts w:cstheme="minorHAnsi"/>
          <w:b/>
          <w:bCs/>
          <w:i/>
          <w:iCs/>
          <w:color w:val="002060"/>
          <w:sz w:val="16"/>
          <w:szCs w:val="16"/>
        </w:rPr>
        <w:t xml:space="preserve">Para su elaboración; </w:t>
      </w:r>
      <w:r w:rsidRPr="002549D4">
        <w:rPr>
          <w:rFonts w:cstheme="minorHAnsi"/>
          <w:b/>
          <w:bCs/>
          <w:i/>
          <w:iCs/>
          <w:color w:val="002060"/>
          <w:sz w:val="16"/>
          <w:szCs w:val="16"/>
          <w:highlight w:val="lightGray"/>
        </w:rPr>
        <w:t>1.2.</w:t>
      </w:r>
      <w:r w:rsidR="00A87E4C" w:rsidRPr="002549D4">
        <w:rPr>
          <w:rFonts w:cstheme="minorHAnsi"/>
          <w:b/>
          <w:bCs/>
          <w:i/>
          <w:iCs/>
          <w:color w:val="002060"/>
          <w:sz w:val="16"/>
          <w:szCs w:val="16"/>
        </w:rPr>
        <w:t xml:space="preserve"> ¿ Quien debería participar y có</w:t>
      </w:r>
      <w:r w:rsidRPr="002549D4">
        <w:rPr>
          <w:rFonts w:cstheme="minorHAnsi"/>
          <w:b/>
          <w:bCs/>
          <w:i/>
          <w:iCs/>
          <w:color w:val="002060"/>
          <w:sz w:val="16"/>
          <w:szCs w:val="16"/>
        </w:rPr>
        <w:t>mo ?</w:t>
      </w:r>
      <w:r w:rsidR="00A87E4C" w:rsidRPr="002549D4">
        <w:rPr>
          <w:rFonts w:cstheme="minorHAnsi"/>
          <w:b/>
          <w:bCs/>
          <w:i/>
          <w:iCs/>
          <w:color w:val="002060"/>
          <w:sz w:val="16"/>
          <w:szCs w:val="16"/>
        </w:rPr>
        <w:t>¿ Que herramientas se podrían utilizar ?</w:t>
      </w:r>
    </w:p>
    <w:p w:rsidR="008C028B" w:rsidRPr="002549D4" w:rsidRDefault="006D1F52" w:rsidP="008C028B">
      <w:pPr>
        <w:spacing w:after="0" w:line="270" w:lineRule="atLeast"/>
        <w:ind w:left="-993"/>
        <w:jc w:val="both"/>
        <w:rPr>
          <w:rFonts w:cstheme="minorHAnsi"/>
          <w:b/>
          <w:bCs/>
          <w:i/>
          <w:iCs/>
          <w:color w:val="002060"/>
          <w:sz w:val="16"/>
          <w:szCs w:val="16"/>
        </w:rPr>
      </w:pPr>
      <w:r w:rsidRPr="00E96B36">
        <w:rPr>
          <w:rFonts w:cstheme="minorHAnsi"/>
          <w:sz w:val="16"/>
          <w:szCs w:val="16"/>
        </w:rPr>
        <w:t xml:space="preserve">El Distrito de </w:t>
      </w:r>
      <w:proofErr w:type="spellStart"/>
      <w:r w:rsidRPr="00E96B36">
        <w:rPr>
          <w:rFonts w:cstheme="minorHAnsi"/>
          <w:sz w:val="16"/>
          <w:szCs w:val="16"/>
        </w:rPr>
        <w:t>Funhalouro</w:t>
      </w:r>
      <w:proofErr w:type="spellEnd"/>
      <w:r w:rsidRPr="00E96B36">
        <w:rPr>
          <w:rFonts w:cstheme="minorHAnsi"/>
          <w:sz w:val="16"/>
          <w:szCs w:val="16"/>
        </w:rPr>
        <w:t xml:space="preserve"> está constituido por un total de siete Localidades, cada una de ellas con su Presidente. Cada Presidente rinde cuentas al </w:t>
      </w:r>
      <w:proofErr w:type="spellStart"/>
      <w:r w:rsidRPr="00E96B36">
        <w:rPr>
          <w:rFonts w:cstheme="minorHAnsi"/>
          <w:sz w:val="16"/>
          <w:szCs w:val="16"/>
        </w:rPr>
        <w:t>Chefe</w:t>
      </w:r>
      <w:proofErr w:type="spellEnd"/>
      <w:r w:rsidRPr="00E96B36">
        <w:rPr>
          <w:rFonts w:cstheme="minorHAnsi"/>
          <w:sz w:val="16"/>
          <w:szCs w:val="16"/>
        </w:rPr>
        <w:t xml:space="preserve"> de su Punto Administrativo correspondiente (</w:t>
      </w:r>
      <w:proofErr w:type="spellStart"/>
      <w:r w:rsidRPr="00E96B36">
        <w:rPr>
          <w:rFonts w:cstheme="minorHAnsi"/>
          <w:sz w:val="16"/>
          <w:szCs w:val="16"/>
        </w:rPr>
        <w:t>Funhalouro</w:t>
      </w:r>
      <w:proofErr w:type="spellEnd"/>
      <w:r w:rsidRPr="00E96B36">
        <w:rPr>
          <w:rFonts w:cstheme="minorHAnsi"/>
          <w:sz w:val="16"/>
          <w:szCs w:val="16"/>
        </w:rPr>
        <w:t xml:space="preserve"> o Tome)</w:t>
      </w:r>
      <w:r w:rsidR="00C322EA" w:rsidRPr="00E96B36">
        <w:rPr>
          <w:rFonts w:cstheme="minorHAnsi"/>
          <w:sz w:val="16"/>
          <w:szCs w:val="16"/>
        </w:rPr>
        <w:t xml:space="preserve"> y</w:t>
      </w:r>
      <w:r w:rsidRPr="00E96B36">
        <w:rPr>
          <w:rFonts w:cstheme="minorHAnsi"/>
          <w:sz w:val="16"/>
          <w:szCs w:val="16"/>
        </w:rPr>
        <w:t xml:space="preserve"> está asistido</w:t>
      </w:r>
      <w:r w:rsidR="00C322EA" w:rsidRPr="00E96B36">
        <w:rPr>
          <w:rFonts w:cstheme="minorHAnsi"/>
          <w:sz w:val="16"/>
          <w:szCs w:val="16"/>
        </w:rPr>
        <w:t xml:space="preserve"> a su vez</w:t>
      </w:r>
      <w:r w:rsidRPr="00E96B36">
        <w:rPr>
          <w:rFonts w:cstheme="minorHAnsi"/>
          <w:sz w:val="16"/>
          <w:szCs w:val="16"/>
        </w:rPr>
        <w:t xml:space="preserve"> por un número considerable de personalidades, c</w:t>
      </w:r>
      <w:r w:rsidR="00C322EA" w:rsidRPr="00E96B36">
        <w:rPr>
          <w:rFonts w:cstheme="minorHAnsi"/>
          <w:sz w:val="16"/>
          <w:szCs w:val="16"/>
        </w:rPr>
        <w:t>ada una con un poder concreto (</w:t>
      </w:r>
      <w:proofErr w:type="spellStart"/>
      <w:r w:rsidR="00C322EA" w:rsidRPr="00E96B36">
        <w:rPr>
          <w:rFonts w:cstheme="minorHAnsi"/>
          <w:sz w:val="16"/>
          <w:szCs w:val="16"/>
        </w:rPr>
        <w:t>C</w:t>
      </w:r>
      <w:r w:rsidRPr="00E96B36">
        <w:rPr>
          <w:rFonts w:cstheme="minorHAnsi"/>
          <w:sz w:val="16"/>
          <w:szCs w:val="16"/>
        </w:rPr>
        <w:t>hefes</w:t>
      </w:r>
      <w:proofErr w:type="spellEnd"/>
      <w:r w:rsidRPr="00E96B36">
        <w:rPr>
          <w:rFonts w:cstheme="minorHAnsi"/>
          <w:sz w:val="16"/>
          <w:szCs w:val="16"/>
        </w:rPr>
        <w:t xml:space="preserve"> de </w:t>
      </w:r>
      <w:proofErr w:type="spellStart"/>
      <w:r w:rsidRPr="00E96B36">
        <w:rPr>
          <w:rFonts w:cstheme="minorHAnsi"/>
          <w:sz w:val="16"/>
          <w:szCs w:val="16"/>
        </w:rPr>
        <w:t>Aldeia</w:t>
      </w:r>
      <w:proofErr w:type="spellEnd"/>
      <w:r w:rsidRPr="00E96B36">
        <w:rPr>
          <w:rFonts w:cstheme="minorHAnsi"/>
          <w:sz w:val="16"/>
          <w:szCs w:val="16"/>
        </w:rPr>
        <w:t>, Secretarios de</w:t>
      </w:r>
      <w:r w:rsidR="00AC63A4">
        <w:rPr>
          <w:rFonts w:cstheme="minorHAnsi"/>
          <w:sz w:val="16"/>
          <w:szCs w:val="16"/>
        </w:rPr>
        <w:t xml:space="preserve"> Barrio, </w:t>
      </w:r>
      <w:proofErr w:type="spellStart"/>
      <w:r w:rsidR="00AC63A4">
        <w:rPr>
          <w:rFonts w:cstheme="minorHAnsi"/>
          <w:sz w:val="16"/>
          <w:szCs w:val="16"/>
        </w:rPr>
        <w:t>Chefes</w:t>
      </w:r>
      <w:proofErr w:type="spellEnd"/>
      <w:r w:rsidR="00AC63A4">
        <w:rPr>
          <w:rFonts w:cstheme="minorHAnsi"/>
          <w:sz w:val="16"/>
          <w:szCs w:val="16"/>
        </w:rPr>
        <w:t xml:space="preserve"> de </w:t>
      </w:r>
      <w:proofErr w:type="spellStart"/>
      <w:r w:rsidR="00AC63A4">
        <w:rPr>
          <w:rFonts w:cstheme="minorHAnsi"/>
          <w:sz w:val="16"/>
          <w:szCs w:val="16"/>
        </w:rPr>
        <w:t>Quarteirões</w:t>
      </w:r>
      <w:proofErr w:type="spellEnd"/>
      <w:r w:rsidR="00AC63A4">
        <w:rPr>
          <w:rFonts w:cstheme="minorHAnsi"/>
          <w:sz w:val="16"/>
          <w:szCs w:val="16"/>
        </w:rPr>
        <w:t xml:space="preserve"> y</w:t>
      </w:r>
      <w:r w:rsidRPr="00E96B36">
        <w:rPr>
          <w:rFonts w:cstheme="minorHAnsi"/>
          <w:sz w:val="16"/>
          <w:szCs w:val="16"/>
        </w:rPr>
        <w:t xml:space="preserve"> </w:t>
      </w:r>
      <w:proofErr w:type="spellStart"/>
      <w:r w:rsidRPr="00E96B36">
        <w:rPr>
          <w:rFonts w:cstheme="minorHAnsi"/>
          <w:sz w:val="16"/>
          <w:szCs w:val="16"/>
        </w:rPr>
        <w:t>Chefes</w:t>
      </w:r>
      <w:proofErr w:type="spellEnd"/>
      <w:r w:rsidRPr="00E96B36">
        <w:rPr>
          <w:rFonts w:cstheme="minorHAnsi"/>
          <w:sz w:val="16"/>
          <w:szCs w:val="16"/>
        </w:rPr>
        <w:t xml:space="preserve"> de </w:t>
      </w:r>
      <w:proofErr w:type="spellStart"/>
      <w:r w:rsidRPr="00E96B36">
        <w:rPr>
          <w:rFonts w:cstheme="minorHAnsi"/>
          <w:sz w:val="16"/>
          <w:szCs w:val="16"/>
        </w:rPr>
        <w:t>Blocos</w:t>
      </w:r>
      <w:proofErr w:type="spellEnd"/>
      <w:r w:rsidRPr="00E96B36">
        <w:rPr>
          <w:rFonts w:cstheme="minorHAnsi"/>
          <w:sz w:val="16"/>
          <w:szCs w:val="16"/>
        </w:rPr>
        <w:t xml:space="preserve">). Por encima de todos ellos, incluidos los </w:t>
      </w:r>
      <w:proofErr w:type="spellStart"/>
      <w:r w:rsidRPr="00E96B36">
        <w:rPr>
          <w:rFonts w:cstheme="minorHAnsi"/>
          <w:sz w:val="16"/>
          <w:szCs w:val="16"/>
        </w:rPr>
        <w:t>Chefes</w:t>
      </w:r>
      <w:proofErr w:type="spellEnd"/>
      <w:r w:rsidRPr="00E96B36">
        <w:rPr>
          <w:rFonts w:cstheme="minorHAnsi"/>
          <w:sz w:val="16"/>
          <w:szCs w:val="16"/>
        </w:rPr>
        <w:t xml:space="preserve"> de los Puntos Administrativos, está el Administrador del Distrito, que, desde el Gobierno del Distrito, coordina además el Departamento de Servicios Distritales de Planeamientos e Infraestructuras (SDPI). </w:t>
      </w:r>
      <w:r w:rsidR="00C322EA" w:rsidRPr="00E96B36">
        <w:rPr>
          <w:rFonts w:cstheme="minorHAnsi"/>
          <w:sz w:val="16"/>
          <w:szCs w:val="16"/>
        </w:rPr>
        <w:t>De forma paralela</w:t>
      </w:r>
      <w:r w:rsidRPr="00E96B36">
        <w:rPr>
          <w:rFonts w:cstheme="minorHAnsi"/>
          <w:sz w:val="16"/>
          <w:szCs w:val="16"/>
        </w:rPr>
        <w:t xml:space="preserve"> a todos ellos, aparece como actor la Organización Nacional de Campesinos</w:t>
      </w:r>
      <w:r w:rsidR="00AC63A4">
        <w:rPr>
          <w:rFonts w:cstheme="minorHAnsi"/>
          <w:sz w:val="16"/>
          <w:szCs w:val="16"/>
        </w:rPr>
        <w:t xml:space="preserve"> (ONC)</w:t>
      </w:r>
      <w:r w:rsidRPr="00E96B36">
        <w:rPr>
          <w:rFonts w:cstheme="minorHAnsi"/>
          <w:sz w:val="16"/>
          <w:szCs w:val="16"/>
        </w:rPr>
        <w:t xml:space="preserve">, que es quien se pone en contacto con la </w:t>
      </w:r>
      <w:r w:rsidR="00F517D3" w:rsidRPr="00E96B36">
        <w:rPr>
          <w:rFonts w:cstheme="minorHAnsi"/>
          <w:sz w:val="16"/>
          <w:szCs w:val="16"/>
        </w:rPr>
        <w:t>Organización Internacional (</w:t>
      </w:r>
      <w:r w:rsidRPr="00E96B36">
        <w:rPr>
          <w:rFonts w:cstheme="minorHAnsi"/>
          <w:sz w:val="16"/>
          <w:szCs w:val="16"/>
        </w:rPr>
        <w:t>OI</w:t>
      </w:r>
      <w:r w:rsidR="00F517D3" w:rsidRPr="00E96B36">
        <w:rPr>
          <w:rFonts w:cstheme="minorHAnsi"/>
          <w:sz w:val="16"/>
          <w:szCs w:val="16"/>
        </w:rPr>
        <w:t>)</w:t>
      </w:r>
      <w:r w:rsidRPr="00E96B36">
        <w:rPr>
          <w:rFonts w:cstheme="minorHAnsi"/>
          <w:sz w:val="16"/>
          <w:szCs w:val="16"/>
        </w:rPr>
        <w:t xml:space="preserve">. </w:t>
      </w:r>
      <w:r w:rsidR="008C028B" w:rsidRPr="00E96B36">
        <w:rPr>
          <w:rFonts w:cstheme="minorHAnsi"/>
          <w:sz w:val="16"/>
          <w:szCs w:val="16"/>
        </w:rPr>
        <w:t xml:space="preserve">Dado el </w:t>
      </w:r>
      <w:r w:rsidR="008C028B">
        <w:rPr>
          <w:rFonts w:cstheme="minorHAnsi"/>
          <w:sz w:val="16"/>
          <w:szCs w:val="16"/>
        </w:rPr>
        <w:t xml:space="preserve">poco cohesionado </w:t>
      </w:r>
      <w:r w:rsidR="008C028B" w:rsidRPr="00E96B36">
        <w:rPr>
          <w:rFonts w:cstheme="minorHAnsi"/>
          <w:sz w:val="16"/>
          <w:szCs w:val="16"/>
        </w:rPr>
        <w:t xml:space="preserve">contexto político en el que se </w:t>
      </w:r>
      <w:r w:rsidR="008C028B">
        <w:rPr>
          <w:rFonts w:cstheme="minorHAnsi"/>
          <w:sz w:val="16"/>
          <w:szCs w:val="16"/>
        </w:rPr>
        <w:t xml:space="preserve">enmarca el distrito </w:t>
      </w:r>
      <w:r w:rsidR="008C028B" w:rsidRPr="00E96B36">
        <w:rPr>
          <w:rFonts w:cstheme="minorHAnsi"/>
          <w:sz w:val="16"/>
          <w:szCs w:val="16"/>
        </w:rPr>
        <w:t xml:space="preserve">(organismos descoordinados, con poca capacidad operativa y descontrol sobre los recursos hídricos), sería importante plantear como premisa inicial la participación de todos los actores implicados, involucrándolos en el proceso y fomentando la apropiación del proyecto. </w:t>
      </w:r>
      <w:r w:rsidR="008C028B">
        <w:rPr>
          <w:rFonts w:cstheme="minorHAnsi"/>
          <w:sz w:val="16"/>
          <w:szCs w:val="16"/>
        </w:rPr>
        <w:t>Ha de tenerse en cuenta también al resto de actores que, aunque no pertenecen al distrito, sí se encuentran en la misma cuenca hidrológica, ya que estos también se verán influidos.</w:t>
      </w:r>
      <w:r w:rsidR="008C028B" w:rsidRPr="008C028B">
        <w:rPr>
          <w:rFonts w:cstheme="minorHAnsi"/>
          <w:sz w:val="16"/>
          <w:szCs w:val="16"/>
        </w:rPr>
        <w:t xml:space="preserve"> </w:t>
      </w:r>
      <w:r w:rsidR="008C028B" w:rsidRPr="00E96B36">
        <w:rPr>
          <w:rFonts w:cstheme="minorHAnsi"/>
          <w:sz w:val="16"/>
          <w:szCs w:val="16"/>
        </w:rPr>
        <w:t xml:space="preserve">Por consiguiente, se recomienda </w:t>
      </w:r>
      <w:r w:rsidR="008C028B">
        <w:rPr>
          <w:rFonts w:cstheme="minorHAnsi"/>
          <w:sz w:val="16"/>
          <w:szCs w:val="16"/>
        </w:rPr>
        <w:t>la máxima</w:t>
      </w:r>
      <w:r w:rsidR="008C028B" w:rsidRPr="00E96B36">
        <w:rPr>
          <w:rFonts w:cstheme="minorHAnsi"/>
          <w:sz w:val="16"/>
          <w:szCs w:val="16"/>
        </w:rPr>
        <w:t xml:space="preserve"> participación de todas las organizaciones y actores presentes, preservando mantener la paridad de género.</w:t>
      </w:r>
    </w:p>
    <w:p w:rsidR="00894E64" w:rsidRDefault="00894E64" w:rsidP="0065598B">
      <w:pPr>
        <w:spacing w:after="0" w:line="270" w:lineRule="atLeast"/>
        <w:ind w:left="-993"/>
        <w:jc w:val="both"/>
        <w:rPr>
          <w:rFonts w:cstheme="minorHAnsi"/>
          <w:sz w:val="16"/>
          <w:szCs w:val="16"/>
        </w:rPr>
      </w:pPr>
    </w:p>
    <w:p w:rsidR="00187F35" w:rsidRPr="00E96B36" w:rsidRDefault="000B34A8" w:rsidP="008C028B">
      <w:pPr>
        <w:spacing w:after="0" w:line="270" w:lineRule="atLeast"/>
        <w:ind w:left="-993"/>
        <w:jc w:val="both"/>
        <w:rPr>
          <w:rFonts w:cstheme="minorHAnsi"/>
          <w:sz w:val="16"/>
          <w:szCs w:val="16"/>
        </w:rPr>
      </w:pPr>
      <w:r w:rsidRPr="00E96B36">
        <w:rPr>
          <w:rFonts w:cstheme="minorHAnsi"/>
          <w:sz w:val="16"/>
          <w:szCs w:val="16"/>
        </w:rPr>
        <w:t xml:space="preserve">Es importante que, dependiendo del grado de implicación y representatividad de cada actor, éste trabaje </w:t>
      </w:r>
      <w:r w:rsidR="00187F35" w:rsidRPr="00E96B36">
        <w:rPr>
          <w:rFonts w:cstheme="minorHAnsi"/>
          <w:sz w:val="16"/>
          <w:szCs w:val="16"/>
        </w:rPr>
        <w:t>desde un nivel  o desde otro</w:t>
      </w:r>
      <w:r w:rsidRPr="00E96B36">
        <w:rPr>
          <w:rFonts w:cstheme="minorHAnsi"/>
          <w:sz w:val="16"/>
          <w:szCs w:val="16"/>
        </w:rPr>
        <w:t>. Así, los actores más directamente relacionados con la problemática como el SDPI, encargado del Planeamiento y la Infraestructura en el Distrito o la ONC, promotora de la iniciativa, deberán tener un</w:t>
      </w:r>
      <w:r w:rsidR="00187F35" w:rsidRPr="00E96B36">
        <w:rPr>
          <w:rFonts w:cstheme="minorHAnsi"/>
          <w:sz w:val="16"/>
          <w:szCs w:val="16"/>
        </w:rPr>
        <w:t>a</w:t>
      </w:r>
      <w:r w:rsidRPr="00E96B36">
        <w:rPr>
          <w:rFonts w:cstheme="minorHAnsi"/>
          <w:sz w:val="16"/>
          <w:szCs w:val="16"/>
        </w:rPr>
        <w:t xml:space="preserve"> posición más ejecutiva</w:t>
      </w:r>
      <w:r w:rsidR="00187F35" w:rsidRPr="00E96B36">
        <w:rPr>
          <w:rFonts w:cstheme="minorHAnsi"/>
          <w:sz w:val="16"/>
          <w:szCs w:val="16"/>
        </w:rPr>
        <w:t>, m</w:t>
      </w:r>
      <w:r w:rsidRPr="00E96B36">
        <w:rPr>
          <w:rFonts w:cstheme="minorHAnsi"/>
          <w:sz w:val="16"/>
          <w:szCs w:val="16"/>
        </w:rPr>
        <w:t xml:space="preserve">ientras que el Gobierno del Distrito o el </w:t>
      </w:r>
      <w:proofErr w:type="spellStart"/>
      <w:r w:rsidRPr="00E96B36">
        <w:rPr>
          <w:rFonts w:cstheme="minorHAnsi"/>
          <w:sz w:val="16"/>
          <w:szCs w:val="16"/>
        </w:rPr>
        <w:t>Chefe</w:t>
      </w:r>
      <w:proofErr w:type="spellEnd"/>
      <w:r w:rsidRPr="00E96B36">
        <w:rPr>
          <w:rFonts w:cstheme="minorHAnsi"/>
          <w:sz w:val="16"/>
          <w:szCs w:val="16"/>
        </w:rPr>
        <w:t xml:space="preserve"> del punto administrativo correspondiente, </w:t>
      </w:r>
      <w:r w:rsidR="00187F35" w:rsidRPr="00E96B36">
        <w:rPr>
          <w:rFonts w:cstheme="minorHAnsi"/>
          <w:sz w:val="16"/>
          <w:szCs w:val="16"/>
        </w:rPr>
        <w:t>deberán tener una posición más consultiva.</w:t>
      </w:r>
      <w:r w:rsidR="008C028B">
        <w:rPr>
          <w:rFonts w:cstheme="minorHAnsi"/>
          <w:sz w:val="16"/>
          <w:szCs w:val="16"/>
        </w:rPr>
        <w:t xml:space="preserve"> </w:t>
      </w:r>
      <w:r w:rsidRPr="00E96B36">
        <w:rPr>
          <w:rFonts w:cstheme="minorHAnsi"/>
          <w:sz w:val="16"/>
          <w:szCs w:val="16"/>
        </w:rPr>
        <w:t>P</w:t>
      </w:r>
      <w:r w:rsidR="00187F35" w:rsidRPr="00E96B36">
        <w:rPr>
          <w:rFonts w:cstheme="minorHAnsi"/>
          <w:sz w:val="16"/>
          <w:szCs w:val="16"/>
        </w:rPr>
        <w:t>or orden de importancia, los actores podrían dividirse en los siguientes niveles:</w:t>
      </w:r>
    </w:p>
    <w:p w:rsidR="000B34A8" w:rsidRPr="00E96B36" w:rsidRDefault="000B34A8" w:rsidP="00894E64">
      <w:pPr>
        <w:pStyle w:val="Prrafodelista"/>
        <w:numPr>
          <w:ilvl w:val="0"/>
          <w:numId w:val="27"/>
        </w:numPr>
        <w:spacing w:after="0" w:line="240" w:lineRule="auto"/>
        <w:ind w:left="-142" w:hanging="284"/>
        <w:jc w:val="both"/>
        <w:rPr>
          <w:rFonts w:cstheme="minorHAnsi"/>
          <w:sz w:val="16"/>
          <w:szCs w:val="16"/>
        </w:rPr>
      </w:pPr>
      <w:r w:rsidRPr="00E96B36">
        <w:rPr>
          <w:rFonts w:cstheme="minorHAnsi"/>
          <w:sz w:val="16"/>
          <w:szCs w:val="16"/>
        </w:rPr>
        <w:t>Nivel 1: nivel ejecutivo y representativo</w:t>
      </w:r>
      <w:r w:rsidR="00894E64">
        <w:rPr>
          <w:rFonts w:cstheme="minorHAnsi"/>
          <w:sz w:val="16"/>
          <w:szCs w:val="16"/>
        </w:rPr>
        <w:t xml:space="preserve"> </w:t>
      </w:r>
    </w:p>
    <w:p w:rsidR="000B34A8" w:rsidRPr="00E96B36" w:rsidRDefault="000B34A8" w:rsidP="00894E64">
      <w:pPr>
        <w:pStyle w:val="Prrafodelista"/>
        <w:numPr>
          <w:ilvl w:val="0"/>
          <w:numId w:val="27"/>
        </w:numPr>
        <w:spacing w:after="0" w:line="240" w:lineRule="auto"/>
        <w:ind w:left="-142" w:hanging="284"/>
        <w:jc w:val="both"/>
        <w:rPr>
          <w:rFonts w:cstheme="minorHAnsi"/>
          <w:sz w:val="16"/>
          <w:szCs w:val="16"/>
        </w:rPr>
      </w:pPr>
      <w:r w:rsidRPr="00E96B36">
        <w:rPr>
          <w:rFonts w:cstheme="minorHAnsi"/>
          <w:sz w:val="16"/>
          <w:szCs w:val="16"/>
        </w:rPr>
        <w:t>Nivel 2: nivel representativo y consultivo</w:t>
      </w:r>
    </w:p>
    <w:p w:rsidR="000B34A8" w:rsidRPr="00E96B36" w:rsidRDefault="000B34A8" w:rsidP="00894E64">
      <w:pPr>
        <w:pStyle w:val="Prrafodelista"/>
        <w:numPr>
          <w:ilvl w:val="0"/>
          <w:numId w:val="27"/>
        </w:numPr>
        <w:spacing w:after="0" w:line="240" w:lineRule="auto"/>
        <w:ind w:left="-142" w:hanging="284"/>
        <w:jc w:val="both"/>
        <w:rPr>
          <w:rFonts w:cstheme="minorHAnsi"/>
          <w:sz w:val="16"/>
          <w:szCs w:val="16"/>
        </w:rPr>
      </w:pPr>
      <w:r w:rsidRPr="00E96B36">
        <w:rPr>
          <w:rFonts w:cstheme="minorHAnsi"/>
          <w:sz w:val="16"/>
          <w:szCs w:val="16"/>
        </w:rPr>
        <w:t>Nivel 3: nivel consultivo</w:t>
      </w:r>
    </w:p>
    <w:p w:rsidR="000B34A8" w:rsidRPr="00E96B36" w:rsidRDefault="000B34A8" w:rsidP="00894E64">
      <w:pPr>
        <w:pStyle w:val="Prrafodelista"/>
        <w:numPr>
          <w:ilvl w:val="0"/>
          <w:numId w:val="26"/>
        </w:numPr>
        <w:spacing w:after="0" w:line="240" w:lineRule="auto"/>
        <w:ind w:left="284" w:hanging="426"/>
        <w:jc w:val="both"/>
        <w:rPr>
          <w:rFonts w:cstheme="minorHAnsi"/>
          <w:sz w:val="16"/>
          <w:szCs w:val="16"/>
        </w:rPr>
      </w:pPr>
      <w:r w:rsidRPr="00E96B36">
        <w:rPr>
          <w:rFonts w:eastAsia="Times New Roman" w:cstheme="minorHAnsi"/>
          <w:sz w:val="16"/>
          <w:szCs w:val="16"/>
        </w:rPr>
        <w:t>Nivel 1: Organización Nacional de Campesinos (ONC): representa los intereses de la población</w:t>
      </w:r>
    </w:p>
    <w:p w:rsidR="000B34A8" w:rsidRPr="00E96B36" w:rsidRDefault="00AC63A4" w:rsidP="00894E64">
      <w:pPr>
        <w:pStyle w:val="Prrafodelista"/>
        <w:numPr>
          <w:ilvl w:val="0"/>
          <w:numId w:val="26"/>
        </w:numPr>
        <w:spacing w:after="0" w:line="240" w:lineRule="auto"/>
        <w:ind w:left="284" w:hanging="426"/>
        <w:jc w:val="both"/>
        <w:rPr>
          <w:rFonts w:cstheme="minorHAnsi"/>
          <w:sz w:val="16"/>
          <w:szCs w:val="16"/>
        </w:rPr>
      </w:pPr>
      <w:r>
        <w:rPr>
          <w:rFonts w:eastAsia="Times New Roman" w:cstheme="minorHAnsi"/>
          <w:sz w:val="16"/>
          <w:szCs w:val="16"/>
        </w:rPr>
        <w:t>Nivel 1: Organización I</w:t>
      </w:r>
      <w:r w:rsidR="000B34A8" w:rsidRPr="00E96B36">
        <w:rPr>
          <w:rFonts w:eastAsia="Times New Roman" w:cstheme="minorHAnsi"/>
          <w:sz w:val="16"/>
          <w:szCs w:val="16"/>
        </w:rPr>
        <w:t>nternacional: representa los intereses de la propia organización</w:t>
      </w:r>
    </w:p>
    <w:p w:rsidR="000B34A8" w:rsidRPr="00E96B36" w:rsidRDefault="000B34A8" w:rsidP="00894E64">
      <w:pPr>
        <w:pStyle w:val="Prrafodelista"/>
        <w:numPr>
          <w:ilvl w:val="0"/>
          <w:numId w:val="26"/>
        </w:numPr>
        <w:spacing w:after="0" w:line="240" w:lineRule="auto"/>
        <w:ind w:left="284" w:hanging="426"/>
        <w:jc w:val="both"/>
        <w:rPr>
          <w:rFonts w:eastAsia="Times New Roman" w:cstheme="minorHAnsi"/>
          <w:sz w:val="16"/>
          <w:szCs w:val="16"/>
        </w:rPr>
      </w:pPr>
      <w:r w:rsidRPr="00E96B36">
        <w:rPr>
          <w:rFonts w:eastAsia="Times New Roman" w:cstheme="minorHAnsi"/>
          <w:sz w:val="16"/>
          <w:szCs w:val="16"/>
        </w:rPr>
        <w:t>Nivel 1: Servicios Distritales de Planeamiento e Infraestructuras (SDPI): representa los intereses del Gobierno del Distrito</w:t>
      </w:r>
    </w:p>
    <w:p w:rsidR="00187F35" w:rsidRPr="00E96B36" w:rsidRDefault="00187F35" w:rsidP="00894E64">
      <w:pPr>
        <w:pStyle w:val="Prrafodelista"/>
        <w:numPr>
          <w:ilvl w:val="0"/>
          <w:numId w:val="26"/>
        </w:numPr>
        <w:spacing w:after="0" w:line="240" w:lineRule="auto"/>
        <w:ind w:left="284" w:hanging="426"/>
        <w:jc w:val="both"/>
        <w:rPr>
          <w:rFonts w:eastAsia="Times New Roman" w:cstheme="minorHAnsi"/>
          <w:sz w:val="16"/>
          <w:szCs w:val="16"/>
        </w:rPr>
      </w:pPr>
      <w:r w:rsidRPr="00E96B36">
        <w:rPr>
          <w:rFonts w:eastAsia="Times New Roman" w:cstheme="minorHAnsi"/>
          <w:sz w:val="16"/>
          <w:szCs w:val="16"/>
        </w:rPr>
        <w:t>Nivel 2: Administrador del Distrito</w:t>
      </w:r>
    </w:p>
    <w:p w:rsidR="00187F35" w:rsidRPr="00E96B36" w:rsidRDefault="00187F35" w:rsidP="00894E64">
      <w:pPr>
        <w:pStyle w:val="Prrafodelista"/>
        <w:numPr>
          <w:ilvl w:val="0"/>
          <w:numId w:val="26"/>
        </w:numPr>
        <w:spacing w:after="0" w:line="240" w:lineRule="auto"/>
        <w:ind w:left="284" w:hanging="426"/>
        <w:jc w:val="both"/>
        <w:rPr>
          <w:rFonts w:eastAsia="Times New Roman" w:cstheme="minorHAnsi"/>
          <w:sz w:val="16"/>
          <w:szCs w:val="16"/>
        </w:rPr>
      </w:pPr>
      <w:r w:rsidRPr="00E96B36">
        <w:rPr>
          <w:rFonts w:eastAsia="Times New Roman" w:cstheme="minorHAnsi"/>
          <w:sz w:val="16"/>
          <w:szCs w:val="16"/>
        </w:rPr>
        <w:t xml:space="preserve">Nivel 2: </w:t>
      </w:r>
      <w:proofErr w:type="spellStart"/>
      <w:r w:rsidRPr="00E96B36">
        <w:rPr>
          <w:rFonts w:eastAsia="Times New Roman" w:cstheme="minorHAnsi"/>
          <w:sz w:val="16"/>
          <w:szCs w:val="16"/>
        </w:rPr>
        <w:t>Chefe</w:t>
      </w:r>
      <w:proofErr w:type="spellEnd"/>
      <w:r w:rsidRPr="00E96B36">
        <w:rPr>
          <w:rFonts w:eastAsia="Times New Roman" w:cstheme="minorHAnsi"/>
          <w:sz w:val="16"/>
          <w:szCs w:val="16"/>
        </w:rPr>
        <w:t xml:space="preserve"> del punto administrativo</w:t>
      </w:r>
    </w:p>
    <w:p w:rsidR="000B34A8" w:rsidRPr="00E96B36" w:rsidRDefault="00187F35" w:rsidP="00894E64">
      <w:pPr>
        <w:pStyle w:val="Prrafodelista"/>
        <w:numPr>
          <w:ilvl w:val="0"/>
          <w:numId w:val="26"/>
        </w:numPr>
        <w:spacing w:after="0" w:line="240" w:lineRule="auto"/>
        <w:ind w:left="284" w:hanging="426"/>
        <w:jc w:val="both"/>
        <w:rPr>
          <w:rFonts w:eastAsia="Times New Roman" w:cstheme="minorHAnsi"/>
          <w:sz w:val="16"/>
          <w:szCs w:val="16"/>
        </w:rPr>
      </w:pPr>
      <w:r w:rsidRPr="00E96B36">
        <w:rPr>
          <w:rFonts w:eastAsia="Times New Roman" w:cstheme="minorHAnsi"/>
          <w:sz w:val="16"/>
          <w:szCs w:val="16"/>
        </w:rPr>
        <w:t xml:space="preserve">Nivel 2: </w:t>
      </w:r>
      <w:proofErr w:type="spellStart"/>
      <w:r w:rsidR="000B34A8" w:rsidRPr="00E96B36">
        <w:rPr>
          <w:rFonts w:eastAsia="Times New Roman" w:cstheme="minorHAnsi"/>
          <w:sz w:val="16"/>
          <w:szCs w:val="16"/>
        </w:rPr>
        <w:t>Chefes</w:t>
      </w:r>
      <w:proofErr w:type="spellEnd"/>
      <w:r w:rsidR="000B34A8" w:rsidRPr="00E96B36">
        <w:rPr>
          <w:rFonts w:eastAsia="Times New Roman" w:cstheme="minorHAnsi"/>
          <w:sz w:val="16"/>
          <w:szCs w:val="16"/>
        </w:rPr>
        <w:t xml:space="preserve"> de </w:t>
      </w:r>
      <w:proofErr w:type="spellStart"/>
      <w:r w:rsidR="000B34A8" w:rsidRPr="00E96B36">
        <w:rPr>
          <w:rFonts w:eastAsia="Times New Roman" w:cstheme="minorHAnsi"/>
          <w:sz w:val="16"/>
          <w:szCs w:val="16"/>
        </w:rPr>
        <w:t>Aldeia</w:t>
      </w:r>
      <w:proofErr w:type="spellEnd"/>
      <w:r w:rsidR="000B34A8" w:rsidRPr="00E96B36">
        <w:rPr>
          <w:rFonts w:eastAsia="Times New Roman" w:cstheme="minorHAnsi"/>
          <w:sz w:val="16"/>
          <w:szCs w:val="16"/>
        </w:rPr>
        <w:t>, Secretarios de</w:t>
      </w:r>
      <w:r w:rsidRPr="00E96B36">
        <w:rPr>
          <w:rFonts w:eastAsia="Times New Roman" w:cstheme="minorHAnsi"/>
          <w:sz w:val="16"/>
          <w:szCs w:val="16"/>
        </w:rPr>
        <w:t xml:space="preserve"> Barrio, </w:t>
      </w:r>
      <w:proofErr w:type="spellStart"/>
      <w:r w:rsidRPr="00E96B36">
        <w:rPr>
          <w:rFonts w:eastAsia="Times New Roman" w:cstheme="minorHAnsi"/>
          <w:sz w:val="16"/>
          <w:szCs w:val="16"/>
        </w:rPr>
        <w:t>Chefes</w:t>
      </w:r>
      <w:proofErr w:type="spellEnd"/>
      <w:r w:rsidRPr="00E96B36">
        <w:rPr>
          <w:rFonts w:eastAsia="Times New Roman" w:cstheme="minorHAnsi"/>
          <w:sz w:val="16"/>
          <w:szCs w:val="16"/>
        </w:rPr>
        <w:t xml:space="preserve"> de </w:t>
      </w:r>
      <w:proofErr w:type="spellStart"/>
      <w:r w:rsidRPr="00E96B36">
        <w:rPr>
          <w:rFonts w:eastAsia="Times New Roman" w:cstheme="minorHAnsi"/>
          <w:sz w:val="16"/>
          <w:szCs w:val="16"/>
        </w:rPr>
        <w:t>Quarteirões</w:t>
      </w:r>
      <w:proofErr w:type="spellEnd"/>
      <w:r w:rsidRPr="00E96B36">
        <w:rPr>
          <w:rFonts w:eastAsia="Times New Roman" w:cstheme="minorHAnsi"/>
          <w:sz w:val="16"/>
          <w:szCs w:val="16"/>
        </w:rPr>
        <w:t xml:space="preserve"> y</w:t>
      </w:r>
      <w:r w:rsidR="000B34A8" w:rsidRPr="00E96B36">
        <w:rPr>
          <w:rFonts w:eastAsia="Times New Roman" w:cstheme="minorHAnsi"/>
          <w:sz w:val="16"/>
          <w:szCs w:val="16"/>
        </w:rPr>
        <w:t xml:space="preserve"> </w:t>
      </w:r>
      <w:proofErr w:type="spellStart"/>
      <w:r w:rsidR="000B34A8" w:rsidRPr="00E96B36">
        <w:rPr>
          <w:rFonts w:eastAsia="Times New Roman" w:cstheme="minorHAnsi"/>
          <w:sz w:val="16"/>
          <w:szCs w:val="16"/>
        </w:rPr>
        <w:t>Chefes</w:t>
      </w:r>
      <w:proofErr w:type="spellEnd"/>
      <w:r w:rsidR="000B34A8" w:rsidRPr="00E96B36">
        <w:rPr>
          <w:rFonts w:eastAsia="Times New Roman" w:cstheme="minorHAnsi"/>
          <w:sz w:val="16"/>
          <w:szCs w:val="16"/>
        </w:rPr>
        <w:t xml:space="preserve"> de </w:t>
      </w:r>
      <w:proofErr w:type="spellStart"/>
      <w:r w:rsidR="000B34A8" w:rsidRPr="00E96B36">
        <w:rPr>
          <w:rFonts w:eastAsia="Times New Roman" w:cstheme="minorHAnsi"/>
          <w:sz w:val="16"/>
          <w:szCs w:val="16"/>
        </w:rPr>
        <w:t>Blocos</w:t>
      </w:r>
      <w:proofErr w:type="spellEnd"/>
      <w:r w:rsidR="000B34A8" w:rsidRPr="00E96B36">
        <w:rPr>
          <w:rFonts w:eastAsia="Times New Roman" w:cstheme="minorHAnsi"/>
          <w:sz w:val="16"/>
          <w:szCs w:val="16"/>
        </w:rPr>
        <w:t>.</w:t>
      </w:r>
    </w:p>
    <w:p w:rsidR="00187F35" w:rsidRPr="00E96B36" w:rsidRDefault="00187F35" w:rsidP="00894E64">
      <w:pPr>
        <w:pStyle w:val="Prrafodelista"/>
        <w:numPr>
          <w:ilvl w:val="0"/>
          <w:numId w:val="26"/>
        </w:numPr>
        <w:spacing w:after="0" w:line="240" w:lineRule="auto"/>
        <w:ind w:left="284" w:hanging="426"/>
        <w:jc w:val="both"/>
        <w:rPr>
          <w:rFonts w:eastAsia="Times New Roman" w:cstheme="minorHAnsi"/>
          <w:sz w:val="16"/>
          <w:szCs w:val="16"/>
        </w:rPr>
      </w:pPr>
      <w:r w:rsidRPr="00E96B36">
        <w:rPr>
          <w:rFonts w:eastAsia="Times New Roman" w:cstheme="minorHAnsi"/>
          <w:sz w:val="16"/>
          <w:szCs w:val="16"/>
        </w:rPr>
        <w:t>Nivel 3: Población en general</w:t>
      </w:r>
    </w:p>
    <w:p w:rsidR="00187F35" w:rsidRPr="00E96B36" w:rsidRDefault="00187F35" w:rsidP="008C028B">
      <w:pPr>
        <w:pStyle w:val="Prrafodelista"/>
        <w:numPr>
          <w:ilvl w:val="0"/>
          <w:numId w:val="26"/>
        </w:numPr>
        <w:spacing w:after="0" w:line="240" w:lineRule="auto"/>
        <w:ind w:left="284" w:hanging="426"/>
        <w:jc w:val="both"/>
        <w:rPr>
          <w:rFonts w:eastAsia="Times New Roman" w:cstheme="minorHAnsi"/>
          <w:sz w:val="16"/>
          <w:szCs w:val="16"/>
        </w:rPr>
      </w:pPr>
      <w:r w:rsidRPr="00E96B36">
        <w:rPr>
          <w:rFonts w:eastAsia="Times New Roman" w:cstheme="minorHAnsi"/>
          <w:sz w:val="16"/>
          <w:szCs w:val="16"/>
        </w:rPr>
        <w:t xml:space="preserve">Nivel 3: Otras </w:t>
      </w:r>
      <w:proofErr w:type="spellStart"/>
      <w:r w:rsidRPr="00E96B36">
        <w:rPr>
          <w:rFonts w:eastAsia="Times New Roman" w:cstheme="minorHAnsi"/>
          <w:sz w:val="16"/>
          <w:szCs w:val="16"/>
        </w:rPr>
        <w:t>ONGD’s</w:t>
      </w:r>
      <w:proofErr w:type="spellEnd"/>
      <w:r w:rsidRPr="00E96B36">
        <w:rPr>
          <w:rFonts w:eastAsia="Times New Roman" w:cstheme="minorHAnsi"/>
          <w:sz w:val="16"/>
          <w:szCs w:val="16"/>
        </w:rPr>
        <w:t xml:space="preserve"> presentes en la zona</w:t>
      </w:r>
    </w:p>
    <w:p w:rsidR="00187F35" w:rsidRPr="00E96B36" w:rsidRDefault="00187F35" w:rsidP="008C028B">
      <w:pPr>
        <w:pStyle w:val="Prrafodelista"/>
        <w:numPr>
          <w:ilvl w:val="0"/>
          <w:numId w:val="26"/>
        </w:numPr>
        <w:spacing w:after="0" w:line="240" w:lineRule="auto"/>
        <w:ind w:left="284" w:hanging="426"/>
        <w:jc w:val="both"/>
        <w:rPr>
          <w:rFonts w:eastAsia="Times New Roman" w:cstheme="minorHAnsi"/>
          <w:sz w:val="16"/>
          <w:szCs w:val="16"/>
        </w:rPr>
      </w:pPr>
      <w:r w:rsidRPr="00E96B36">
        <w:rPr>
          <w:rFonts w:eastAsia="Times New Roman" w:cstheme="minorHAnsi"/>
          <w:sz w:val="16"/>
          <w:szCs w:val="16"/>
        </w:rPr>
        <w:t>Nivel 3: profesionales especializados</w:t>
      </w:r>
    </w:p>
    <w:p w:rsidR="00C322EA" w:rsidRPr="00E96B36" w:rsidRDefault="00C322EA" w:rsidP="00A87E4C">
      <w:pPr>
        <w:spacing w:after="0" w:line="270" w:lineRule="atLeast"/>
        <w:ind w:left="-993"/>
        <w:jc w:val="both"/>
        <w:rPr>
          <w:rFonts w:cstheme="minorHAnsi"/>
          <w:b/>
          <w:color w:val="002060"/>
          <w:sz w:val="16"/>
          <w:szCs w:val="16"/>
          <w:u w:val="single"/>
        </w:rPr>
      </w:pPr>
      <w:r w:rsidRPr="00E96B36">
        <w:rPr>
          <w:rFonts w:cstheme="minorHAnsi"/>
          <w:b/>
          <w:color w:val="002060"/>
          <w:sz w:val="16"/>
          <w:szCs w:val="16"/>
          <w:u w:val="single"/>
        </w:rPr>
        <w:lastRenderedPageBreak/>
        <w:t>¿Qué herramientas se podrían utilizar?</w:t>
      </w:r>
    </w:p>
    <w:p w:rsidR="00BA020C" w:rsidRPr="00E96B36" w:rsidRDefault="0091023B" w:rsidP="001966D1">
      <w:pPr>
        <w:spacing w:after="0" w:line="270" w:lineRule="atLeast"/>
        <w:ind w:left="-993"/>
        <w:jc w:val="both"/>
        <w:rPr>
          <w:rFonts w:cstheme="minorHAnsi"/>
          <w:sz w:val="16"/>
          <w:szCs w:val="16"/>
        </w:rPr>
      </w:pPr>
      <w:r w:rsidRPr="00E96B36">
        <w:rPr>
          <w:rFonts w:cstheme="minorHAnsi"/>
          <w:sz w:val="16"/>
          <w:szCs w:val="16"/>
        </w:rPr>
        <w:t xml:space="preserve"> </w:t>
      </w:r>
      <w:r w:rsidR="001966D1">
        <w:rPr>
          <w:rFonts w:cstheme="minorHAnsi"/>
          <w:sz w:val="16"/>
          <w:szCs w:val="16"/>
        </w:rPr>
        <w:t xml:space="preserve">Se </w:t>
      </w:r>
      <w:r w:rsidRPr="00E96B36">
        <w:rPr>
          <w:rFonts w:cstheme="minorHAnsi"/>
          <w:sz w:val="16"/>
          <w:szCs w:val="16"/>
        </w:rPr>
        <w:t>podría</w:t>
      </w:r>
      <w:r w:rsidR="00690D26" w:rsidRPr="00E96B36">
        <w:rPr>
          <w:rFonts w:cstheme="minorHAnsi"/>
          <w:sz w:val="16"/>
          <w:szCs w:val="16"/>
        </w:rPr>
        <w:t xml:space="preserve"> plantear la Planificación a través de</w:t>
      </w:r>
      <w:r w:rsidR="001966D1">
        <w:rPr>
          <w:rFonts w:cstheme="minorHAnsi"/>
          <w:sz w:val="16"/>
          <w:szCs w:val="16"/>
        </w:rPr>
        <w:t>l</w:t>
      </w:r>
      <w:r w:rsidR="00690D26" w:rsidRPr="00E96B36">
        <w:rPr>
          <w:rFonts w:cstheme="minorHAnsi"/>
          <w:sz w:val="16"/>
          <w:szCs w:val="16"/>
        </w:rPr>
        <w:t xml:space="preserve"> </w:t>
      </w:r>
      <w:r w:rsidR="005132F5" w:rsidRPr="002934C0">
        <w:rPr>
          <w:rFonts w:cstheme="minorHAnsi"/>
          <w:b/>
          <w:bCs/>
          <w:sz w:val="16"/>
          <w:szCs w:val="16"/>
          <w:highlight w:val="lightGray"/>
        </w:rPr>
        <w:t>ENFOQUE de MARCO LOGICO (EML)</w:t>
      </w:r>
      <w:r w:rsidR="005132F5" w:rsidRPr="00E96B36">
        <w:rPr>
          <w:rFonts w:cstheme="minorHAnsi"/>
          <w:sz w:val="16"/>
          <w:szCs w:val="16"/>
        </w:rPr>
        <w:t xml:space="preserve"> que en su fase inicial </w:t>
      </w:r>
      <w:r w:rsidR="001966D1">
        <w:rPr>
          <w:rFonts w:cstheme="minorHAnsi"/>
          <w:sz w:val="16"/>
          <w:szCs w:val="16"/>
        </w:rPr>
        <w:t xml:space="preserve">denominada </w:t>
      </w:r>
      <w:r w:rsidR="005132F5" w:rsidRPr="00E96B36">
        <w:rPr>
          <w:rFonts w:cstheme="minorHAnsi"/>
          <w:sz w:val="16"/>
          <w:szCs w:val="16"/>
        </w:rPr>
        <w:t xml:space="preserve">de </w:t>
      </w:r>
      <w:r w:rsidR="005132F5" w:rsidRPr="00E96B36">
        <w:rPr>
          <w:rFonts w:cstheme="minorHAnsi"/>
          <w:b/>
          <w:bCs/>
          <w:sz w:val="16"/>
          <w:szCs w:val="16"/>
        </w:rPr>
        <w:t>IDENTIFICACIÓN</w:t>
      </w:r>
      <w:r w:rsidR="005132F5" w:rsidRPr="00E96B36">
        <w:rPr>
          <w:rFonts w:cstheme="minorHAnsi"/>
          <w:sz w:val="16"/>
          <w:szCs w:val="16"/>
        </w:rPr>
        <w:t xml:space="preserve"> consta de las siguientes fases;</w:t>
      </w:r>
      <w:r w:rsidR="00BA020C" w:rsidRPr="00E96B36">
        <w:rPr>
          <w:rFonts w:cstheme="minorHAnsi"/>
          <w:sz w:val="16"/>
          <w:szCs w:val="16"/>
        </w:rPr>
        <w:t xml:space="preserve"> </w:t>
      </w:r>
      <w:r w:rsidR="00AC63A4">
        <w:rPr>
          <w:rFonts w:cstheme="minorHAnsi"/>
          <w:b/>
          <w:bCs/>
          <w:sz w:val="16"/>
          <w:szCs w:val="16"/>
          <w:highlight w:val="lightGray"/>
        </w:rPr>
        <w:t>1.- ANALISIS de PARTICIPACIÓ</w:t>
      </w:r>
      <w:r w:rsidR="005132F5" w:rsidRPr="002934C0">
        <w:rPr>
          <w:rFonts w:cstheme="minorHAnsi"/>
          <w:b/>
          <w:bCs/>
          <w:sz w:val="16"/>
          <w:szCs w:val="16"/>
          <w:highlight w:val="lightGray"/>
        </w:rPr>
        <w:t>N</w:t>
      </w:r>
      <w:r w:rsidR="005132F5" w:rsidRPr="00E96B36">
        <w:rPr>
          <w:rFonts w:cstheme="minorHAnsi"/>
          <w:sz w:val="16"/>
          <w:szCs w:val="16"/>
        </w:rPr>
        <w:t xml:space="preserve">, que identifica todos los grupos susceptibles de ser afectados de manera positiva o negativa, por la intervención propuesta por la Organización Nacional de Campesinos (ONC). </w:t>
      </w:r>
      <w:r w:rsidR="00BA020C" w:rsidRPr="00E96B36">
        <w:rPr>
          <w:rFonts w:cstheme="minorHAnsi"/>
          <w:sz w:val="16"/>
          <w:szCs w:val="16"/>
        </w:rPr>
        <w:t xml:space="preserve"> </w:t>
      </w:r>
      <w:r w:rsidR="00690D26" w:rsidRPr="00E96B36">
        <w:rPr>
          <w:rFonts w:cstheme="minorHAnsi"/>
          <w:sz w:val="16"/>
          <w:szCs w:val="16"/>
        </w:rPr>
        <w:t>De esta manera, se</w:t>
      </w:r>
      <w:r w:rsidR="005132F5" w:rsidRPr="00E96B36">
        <w:rPr>
          <w:rFonts w:cstheme="minorHAnsi"/>
          <w:sz w:val="16"/>
          <w:szCs w:val="16"/>
        </w:rPr>
        <w:t xml:space="preserve"> identificarían</w:t>
      </w:r>
      <w:r w:rsidR="00BA020C" w:rsidRPr="00E96B36">
        <w:rPr>
          <w:rFonts w:cstheme="minorHAnsi"/>
          <w:sz w:val="16"/>
          <w:szCs w:val="16"/>
        </w:rPr>
        <w:t xml:space="preserve"> los “Beneficiarios Directos” </w:t>
      </w:r>
      <w:r w:rsidR="00690D26" w:rsidRPr="00E96B36">
        <w:rPr>
          <w:rFonts w:cstheme="minorHAnsi"/>
          <w:sz w:val="16"/>
          <w:szCs w:val="16"/>
        </w:rPr>
        <w:t xml:space="preserve">que normalmente serian </w:t>
      </w:r>
      <w:r w:rsidR="00BA020C" w:rsidRPr="00E96B36">
        <w:rPr>
          <w:rFonts w:cstheme="minorHAnsi"/>
          <w:sz w:val="16"/>
          <w:szCs w:val="16"/>
        </w:rPr>
        <w:t xml:space="preserve">a los pobladores de la comunidad de </w:t>
      </w:r>
      <w:proofErr w:type="spellStart"/>
      <w:r w:rsidR="00BA020C" w:rsidRPr="00E96B36">
        <w:rPr>
          <w:rFonts w:cstheme="minorHAnsi"/>
          <w:sz w:val="16"/>
          <w:szCs w:val="16"/>
        </w:rPr>
        <w:t>Funhalouro</w:t>
      </w:r>
      <w:proofErr w:type="spellEnd"/>
      <w:r w:rsidR="00BA020C" w:rsidRPr="00E96B36">
        <w:rPr>
          <w:rFonts w:cstheme="minorHAnsi"/>
          <w:sz w:val="16"/>
          <w:szCs w:val="16"/>
        </w:rPr>
        <w:t xml:space="preserve"> </w:t>
      </w:r>
      <w:r w:rsidR="00690D26" w:rsidRPr="00E96B36">
        <w:rPr>
          <w:rFonts w:cstheme="minorHAnsi"/>
          <w:sz w:val="16"/>
          <w:szCs w:val="16"/>
        </w:rPr>
        <w:t>más desfavorecidos</w:t>
      </w:r>
      <w:r w:rsidR="001966D1">
        <w:rPr>
          <w:rFonts w:cstheme="minorHAnsi"/>
          <w:sz w:val="16"/>
          <w:szCs w:val="16"/>
        </w:rPr>
        <w:t>,</w:t>
      </w:r>
      <w:r w:rsidR="00690D26" w:rsidRPr="00E96B36">
        <w:rPr>
          <w:rFonts w:cstheme="minorHAnsi"/>
          <w:sz w:val="16"/>
          <w:szCs w:val="16"/>
        </w:rPr>
        <w:t xml:space="preserve"> </w:t>
      </w:r>
      <w:r w:rsidR="00BA020C" w:rsidRPr="00E96B36">
        <w:rPr>
          <w:rFonts w:cstheme="minorHAnsi"/>
          <w:sz w:val="16"/>
          <w:szCs w:val="16"/>
        </w:rPr>
        <w:t xml:space="preserve">que no disponen de acceso al agua </w:t>
      </w:r>
      <w:r w:rsidR="001966D1">
        <w:rPr>
          <w:rFonts w:cstheme="minorHAnsi"/>
          <w:sz w:val="16"/>
          <w:szCs w:val="16"/>
        </w:rPr>
        <w:t>y/</w:t>
      </w:r>
      <w:r w:rsidR="00BA020C" w:rsidRPr="00E96B36">
        <w:rPr>
          <w:rFonts w:cstheme="minorHAnsi"/>
          <w:sz w:val="16"/>
          <w:szCs w:val="16"/>
        </w:rPr>
        <w:t xml:space="preserve">o condiciones de saneamiento adecuadas. </w:t>
      </w:r>
      <w:r w:rsidR="00690D26" w:rsidRPr="00E96B36">
        <w:rPr>
          <w:rFonts w:cstheme="minorHAnsi"/>
          <w:sz w:val="16"/>
          <w:szCs w:val="16"/>
        </w:rPr>
        <w:t>Asimismo, se identifican a l</w:t>
      </w:r>
      <w:r w:rsidR="00BA020C" w:rsidRPr="00E96B36">
        <w:rPr>
          <w:rFonts w:cstheme="minorHAnsi"/>
          <w:sz w:val="16"/>
          <w:szCs w:val="16"/>
        </w:rPr>
        <w:t xml:space="preserve">os “Beneficiarios Indirectos” que se benefician indirectamente de la actuación, “Neutrales/Excluidos” y finalmente colectivos “Perjudicados/Oponentes” </w:t>
      </w:r>
      <w:r w:rsidR="00BA020C" w:rsidRPr="002934C0">
        <w:rPr>
          <w:rFonts w:cstheme="minorHAnsi"/>
          <w:b/>
          <w:bCs/>
          <w:sz w:val="16"/>
          <w:szCs w:val="16"/>
          <w:highlight w:val="lightGray"/>
        </w:rPr>
        <w:t>2.- ANALISIS de PROBLEMAS</w:t>
      </w:r>
      <w:r w:rsidR="00BA020C" w:rsidRPr="00E96B36">
        <w:rPr>
          <w:rFonts w:cstheme="minorHAnsi"/>
          <w:b/>
          <w:bCs/>
          <w:sz w:val="16"/>
          <w:szCs w:val="16"/>
        </w:rPr>
        <w:t xml:space="preserve">, </w:t>
      </w:r>
      <w:r w:rsidR="00BA020C" w:rsidRPr="00E96B36">
        <w:rPr>
          <w:rFonts w:cstheme="minorHAnsi"/>
          <w:sz w:val="16"/>
          <w:szCs w:val="16"/>
        </w:rPr>
        <w:t xml:space="preserve">establece las causas de vulnerabilidad de la comunidad de </w:t>
      </w:r>
      <w:proofErr w:type="spellStart"/>
      <w:r w:rsidR="00BA020C" w:rsidRPr="00E96B36">
        <w:rPr>
          <w:rFonts w:cstheme="minorHAnsi"/>
          <w:sz w:val="16"/>
          <w:szCs w:val="16"/>
        </w:rPr>
        <w:t>Funhalouro</w:t>
      </w:r>
      <w:proofErr w:type="spellEnd"/>
      <w:r w:rsidR="00BA020C" w:rsidRPr="00E96B36">
        <w:rPr>
          <w:rFonts w:cstheme="minorHAnsi"/>
          <w:sz w:val="16"/>
          <w:szCs w:val="16"/>
        </w:rPr>
        <w:t xml:space="preserve"> y los efectos sobre los miembros de la misma. </w:t>
      </w:r>
      <w:r w:rsidR="00BA020C" w:rsidRPr="002934C0">
        <w:rPr>
          <w:rFonts w:cstheme="minorHAnsi"/>
          <w:b/>
          <w:bCs/>
          <w:sz w:val="16"/>
          <w:szCs w:val="16"/>
          <w:highlight w:val="lightGray"/>
        </w:rPr>
        <w:t>3.- ANALISIS de OBJETIVOS</w:t>
      </w:r>
      <w:r w:rsidR="00BA020C" w:rsidRPr="00E96B36">
        <w:rPr>
          <w:rFonts w:cstheme="minorHAnsi"/>
          <w:sz w:val="16"/>
          <w:szCs w:val="16"/>
        </w:rPr>
        <w:t xml:space="preserve">, se analizan los problemas y a través de un proceso de “positivización de los problemas” de los mismos convirtiendo los problemas en objetivos a mejorar partiendo de medios para llegar a los fines. </w:t>
      </w:r>
      <w:r w:rsidR="004F2B9E" w:rsidRPr="00E96B36">
        <w:rPr>
          <w:rFonts w:cstheme="minorHAnsi"/>
          <w:sz w:val="16"/>
          <w:szCs w:val="16"/>
        </w:rPr>
        <w:t>De esta manera, se podrían definir como objetivos (1. Incremento de la calidad en las fuentes de agua, mejorar la infraestructura de los sistema</w:t>
      </w:r>
      <w:r w:rsidR="00AC63A4">
        <w:rPr>
          <w:rFonts w:cstheme="minorHAnsi"/>
          <w:sz w:val="16"/>
          <w:szCs w:val="16"/>
        </w:rPr>
        <w:t>s</w:t>
      </w:r>
      <w:r w:rsidR="004F2B9E" w:rsidRPr="00E96B36">
        <w:rPr>
          <w:rFonts w:cstheme="minorHAnsi"/>
          <w:sz w:val="16"/>
          <w:szCs w:val="16"/>
        </w:rPr>
        <w:t xml:space="preserve"> de conducción de agua, mejorar la efectividad en las acciones ciudadanas para el manejo de los sistemas de distribución de agua y</w:t>
      </w:r>
      <w:r w:rsidR="00AC63A4">
        <w:rPr>
          <w:rFonts w:cstheme="minorHAnsi"/>
          <w:sz w:val="16"/>
          <w:szCs w:val="16"/>
        </w:rPr>
        <w:t>,</w:t>
      </w:r>
      <w:r w:rsidR="004F2B9E" w:rsidRPr="00E96B36">
        <w:rPr>
          <w:rFonts w:cstheme="minorHAnsi"/>
          <w:sz w:val="16"/>
          <w:szCs w:val="16"/>
        </w:rPr>
        <w:t xml:space="preserve"> en definitiva</w:t>
      </w:r>
      <w:r w:rsidR="00AC63A4">
        <w:rPr>
          <w:rFonts w:cstheme="minorHAnsi"/>
          <w:sz w:val="16"/>
          <w:szCs w:val="16"/>
        </w:rPr>
        <w:t>,</w:t>
      </w:r>
      <w:r w:rsidR="004F2B9E" w:rsidRPr="00E96B36">
        <w:rPr>
          <w:rFonts w:cstheme="minorHAnsi"/>
          <w:sz w:val="16"/>
          <w:szCs w:val="16"/>
        </w:rPr>
        <w:t xml:space="preserve"> una mejor administración de los recursos hídricos</w:t>
      </w:r>
      <w:r w:rsidR="00AC63A4">
        <w:rPr>
          <w:rFonts w:cstheme="minorHAnsi"/>
          <w:sz w:val="16"/>
          <w:szCs w:val="16"/>
        </w:rPr>
        <w:t xml:space="preserve"> en beneficio de la comunidad</w:t>
      </w:r>
      <w:r w:rsidR="004F2B9E" w:rsidRPr="00E96B36">
        <w:rPr>
          <w:rFonts w:cstheme="minorHAnsi"/>
          <w:sz w:val="16"/>
          <w:szCs w:val="16"/>
        </w:rPr>
        <w:t xml:space="preserve">. </w:t>
      </w:r>
      <w:r w:rsidR="00BA020C" w:rsidRPr="00E96B36">
        <w:rPr>
          <w:rFonts w:cstheme="minorHAnsi"/>
          <w:sz w:val="16"/>
          <w:szCs w:val="16"/>
        </w:rPr>
        <w:t xml:space="preserve"> Finalmente se establece un </w:t>
      </w:r>
      <w:r w:rsidR="00BA020C" w:rsidRPr="002934C0">
        <w:rPr>
          <w:rFonts w:cstheme="minorHAnsi"/>
          <w:b/>
          <w:bCs/>
          <w:sz w:val="16"/>
          <w:szCs w:val="16"/>
          <w:highlight w:val="lightGray"/>
        </w:rPr>
        <w:t>4.- ANALISIS de ALTERNATIVAS</w:t>
      </w:r>
      <w:r w:rsidR="00BA020C" w:rsidRPr="00E96B36">
        <w:rPr>
          <w:rFonts w:cstheme="minorHAnsi"/>
          <w:sz w:val="16"/>
          <w:szCs w:val="16"/>
        </w:rPr>
        <w:t xml:space="preserve"> que consiste en una apreciación critica de las distintas alternativas para alcanzar los objetivos, y selección de una o varias de ellas para decidir por la formulación de un proyecto propuesto, a partir de los criterios seleccionados.  </w:t>
      </w:r>
    </w:p>
    <w:p w:rsidR="0065598B" w:rsidRPr="00E96B36" w:rsidRDefault="0065598B" w:rsidP="00A87E4C">
      <w:pPr>
        <w:spacing w:after="0" w:line="270" w:lineRule="atLeast"/>
        <w:ind w:left="-993"/>
        <w:jc w:val="both"/>
        <w:rPr>
          <w:rFonts w:cstheme="minorHAnsi"/>
          <w:sz w:val="16"/>
          <w:szCs w:val="16"/>
        </w:rPr>
      </w:pPr>
    </w:p>
    <w:p w:rsidR="00C322EA" w:rsidRPr="00E96B36" w:rsidRDefault="00D86957" w:rsidP="00DF5775">
      <w:pPr>
        <w:spacing w:after="0" w:line="270" w:lineRule="atLeast"/>
        <w:ind w:left="-993"/>
        <w:jc w:val="both"/>
        <w:rPr>
          <w:rFonts w:cstheme="minorHAnsi"/>
          <w:sz w:val="16"/>
          <w:szCs w:val="16"/>
        </w:rPr>
      </w:pPr>
      <w:r>
        <w:rPr>
          <w:rFonts w:cstheme="minorHAnsi"/>
          <w:sz w:val="16"/>
          <w:szCs w:val="16"/>
        </w:rPr>
        <w:t>También se</w:t>
      </w:r>
      <w:r w:rsidR="00C322EA" w:rsidRPr="00E96B36">
        <w:rPr>
          <w:rFonts w:cstheme="minorHAnsi"/>
          <w:sz w:val="16"/>
          <w:szCs w:val="16"/>
        </w:rPr>
        <w:t>ría conveniente, diseñar un diagrama que establezca relaciones entre todas las variables interdependientes en la implantación y la construcción de las infraestructuras de acceso al agua para el consumo de las familias. Debería establecerse un orden cronológico y basado en preguntas y respuestas estableciendo prioridades en las actuaciones (tipo, localización, tecnología a implementar) y siempre en función del contexto.</w:t>
      </w:r>
    </w:p>
    <w:p w:rsidR="00B276AA" w:rsidRPr="00E96B36" w:rsidRDefault="00B276AA" w:rsidP="00C322EA">
      <w:pPr>
        <w:spacing w:after="0" w:line="270" w:lineRule="atLeast"/>
        <w:ind w:left="-993"/>
        <w:jc w:val="both"/>
        <w:rPr>
          <w:rFonts w:cstheme="minorHAnsi"/>
          <w:sz w:val="16"/>
          <w:szCs w:val="16"/>
        </w:rPr>
      </w:pPr>
    </w:p>
    <w:p w:rsidR="00C322EA" w:rsidRPr="00E96B36" w:rsidRDefault="00C322EA" w:rsidP="00E903DB">
      <w:pPr>
        <w:spacing w:after="0" w:line="270" w:lineRule="atLeast"/>
        <w:ind w:left="-993"/>
        <w:jc w:val="both"/>
        <w:rPr>
          <w:rFonts w:cstheme="minorHAnsi"/>
          <w:sz w:val="16"/>
          <w:szCs w:val="16"/>
        </w:rPr>
      </w:pPr>
      <w:r w:rsidRPr="00E96B36">
        <w:rPr>
          <w:rFonts w:cstheme="minorHAnsi"/>
          <w:sz w:val="16"/>
          <w:szCs w:val="16"/>
        </w:rPr>
        <w:t xml:space="preserve">De esta manera, el Diagnostico tiene  un conjunto de objetivos concretos que orientan el proceso; </w:t>
      </w:r>
      <w:r w:rsidRPr="00D86957">
        <w:rPr>
          <w:rFonts w:cstheme="minorHAnsi"/>
          <w:b/>
          <w:bCs/>
          <w:sz w:val="16"/>
          <w:szCs w:val="16"/>
          <w:shd w:val="clear" w:color="auto" w:fill="948A54" w:themeFill="background2" w:themeFillShade="80"/>
        </w:rPr>
        <w:t>1º</w:t>
      </w:r>
      <w:r w:rsidRPr="00E96B36">
        <w:rPr>
          <w:rFonts w:cstheme="minorHAnsi"/>
          <w:sz w:val="16"/>
          <w:szCs w:val="16"/>
        </w:rPr>
        <w:t xml:space="preserve"> conocer la situación social, económica, ambiental, y productiva de las comunidades rurales de </w:t>
      </w:r>
      <w:proofErr w:type="spellStart"/>
      <w:r w:rsidRPr="00E96B36">
        <w:rPr>
          <w:rFonts w:cstheme="minorHAnsi"/>
          <w:sz w:val="16"/>
          <w:szCs w:val="16"/>
        </w:rPr>
        <w:t>Funhalouro</w:t>
      </w:r>
      <w:proofErr w:type="spellEnd"/>
      <w:r w:rsidRPr="00E96B36">
        <w:rPr>
          <w:rFonts w:cstheme="minorHAnsi"/>
          <w:sz w:val="16"/>
          <w:szCs w:val="16"/>
        </w:rPr>
        <w:t xml:space="preserve">, utilizando una metodología que permita a la población involucrarse en un proceso participativo del desarrollo local. </w:t>
      </w:r>
      <w:r w:rsidRPr="00D86957">
        <w:rPr>
          <w:rFonts w:cstheme="minorHAnsi"/>
          <w:b/>
          <w:bCs/>
          <w:sz w:val="16"/>
          <w:szCs w:val="16"/>
          <w:shd w:val="clear" w:color="auto" w:fill="948A54" w:themeFill="background2" w:themeFillShade="80"/>
        </w:rPr>
        <w:t>2º</w:t>
      </w:r>
      <w:r w:rsidRPr="00E96B36">
        <w:rPr>
          <w:rFonts w:cstheme="minorHAnsi"/>
          <w:sz w:val="16"/>
          <w:szCs w:val="16"/>
        </w:rPr>
        <w:t xml:space="preserve">, que las comunidades cuenten con información sistematizada y actualizada para dar a conocer su situación buscando que esto le permita elaborar  su plan de acción. </w:t>
      </w:r>
      <w:r w:rsidRPr="00D86957">
        <w:rPr>
          <w:rFonts w:cstheme="minorHAnsi"/>
          <w:b/>
          <w:bCs/>
          <w:sz w:val="16"/>
          <w:szCs w:val="16"/>
          <w:shd w:val="clear" w:color="auto" w:fill="948A54" w:themeFill="background2" w:themeFillShade="80"/>
        </w:rPr>
        <w:t>3º</w:t>
      </w:r>
      <w:r w:rsidRPr="00E96B36">
        <w:rPr>
          <w:rFonts w:cstheme="minorHAnsi"/>
          <w:sz w:val="16"/>
          <w:szCs w:val="16"/>
        </w:rPr>
        <w:t xml:space="preserve"> Identificar las estructuras organizativas locales , </w:t>
      </w:r>
      <w:proofErr w:type="spellStart"/>
      <w:r w:rsidRPr="00E96B36">
        <w:rPr>
          <w:rFonts w:cstheme="minorHAnsi"/>
          <w:sz w:val="16"/>
          <w:szCs w:val="16"/>
        </w:rPr>
        <w:t>ONGs</w:t>
      </w:r>
      <w:proofErr w:type="spellEnd"/>
      <w:r w:rsidRPr="00E96B36">
        <w:rPr>
          <w:rFonts w:cstheme="minorHAnsi"/>
          <w:sz w:val="16"/>
          <w:szCs w:val="16"/>
        </w:rPr>
        <w:t xml:space="preserve"> e instituciones gubernamentales presentes en las comunidades de la zona. </w:t>
      </w:r>
      <w:r w:rsidRPr="00D86957">
        <w:rPr>
          <w:rFonts w:cstheme="minorHAnsi"/>
          <w:b/>
          <w:bCs/>
          <w:sz w:val="16"/>
          <w:szCs w:val="16"/>
          <w:shd w:val="clear" w:color="auto" w:fill="948A54" w:themeFill="background2" w:themeFillShade="80"/>
        </w:rPr>
        <w:t>4º</w:t>
      </w:r>
      <w:r w:rsidRPr="00E96B36">
        <w:rPr>
          <w:rFonts w:cstheme="minorHAnsi"/>
          <w:sz w:val="16"/>
          <w:szCs w:val="16"/>
        </w:rPr>
        <w:t xml:space="preserve"> conocer los procesos y/o acciones de desarrollo local impulsadas en las comunidades más pequeñas, relacionadas con los componentes del Proyecto del Agua y Saneamiento, </w:t>
      </w:r>
      <w:r w:rsidRPr="00D86957">
        <w:rPr>
          <w:rFonts w:cstheme="minorHAnsi"/>
          <w:b/>
          <w:bCs/>
          <w:sz w:val="16"/>
          <w:szCs w:val="16"/>
          <w:shd w:val="clear" w:color="auto" w:fill="948A54" w:themeFill="background2" w:themeFillShade="80"/>
        </w:rPr>
        <w:t>5º</w:t>
      </w:r>
      <w:r w:rsidRPr="00E96B36">
        <w:rPr>
          <w:rFonts w:cstheme="minorHAnsi"/>
          <w:sz w:val="16"/>
          <w:szCs w:val="16"/>
        </w:rPr>
        <w:t xml:space="preserve"> conocer la percepción de hombres y mujeres acerca de su papel en la comunidad en lo relacionado al Proyecto Agua;  </w:t>
      </w:r>
      <w:r w:rsidR="00D86957" w:rsidRPr="00D86957">
        <w:rPr>
          <w:rFonts w:cstheme="minorHAnsi"/>
          <w:b/>
          <w:bCs/>
          <w:sz w:val="16"/>
          <w:szCs w:val="16"/>
          <w:shd w:val="clear" w:color="auto" w:fill="948A54" w:themeFill="background2" w:themeFillShade="80"/>
        </w:rPr>
        <w:t>6</w:t>
      </w:r>
      <w:r w:rsidRPr="00D86957">
        <w:rPr>
          <w:rFonts w:cstheme="minorHAnsi"/>
          <w:b/>
          <w:bCs/>
          <w:sz w:val="16"/>
          <w:szCs w:val="16"/>
          <w:shd w:val="clear" w:color="auto" w:fill="948A54" w:themeFill="background2" w:themeFillShade="80"/>
        </w:rPr>
        <w:t xml:space="preserve">º </w:t>
      </w:r>
      <w:r w:rsidRPr="00E96B36">
        <w:rPr>
          <w:rFonts w:cstheme="minorHAnsi"/>
          <w:sz w:val="16"/>
          <w:szCs w:val="16"/>
        </w:rPr>
        <w:t xml:space="preserve">Obtener elementos que permitan ajustar las estrategias , seleccionar las área donde enfatizar e iniciar los procesos de coordinación con las instituciones y resto de actores; </w:t>
      </w:r>
      <w:r w:rsidRPr="00D86957">
        <w:rPr>
          <w:rFonts w:cstheme="minorHAnsi"/>
          <w:b/>
          <w:bCs/>
          <w:sz w:val="16"/>
          <w:szCs w:val="16"/>
          <w:shd w:val="clear" w:color="auto" w:fill="948A54" w:themeFill="background2" w:themeFillShade="80"/>
        </w:rPr>
        <w:t>7º</w:t>
      </w:r>
      <w:r w:rsidRPr="00E96B36">
        <w:rPr>
          <w:rFonts w:cstheme="minorHAnsi"/>
          <w:sz w:val="16"/>
          <w:szCs w:val="16"/>
        </w:rPr>
        <w:t xml:space="preserve"> divulgar el propósito y componentes del Proyecto Agua a los hombres  y mujeres líderes de la comunidad para conformar el Comité del Agua.   </w:t>
      </w:r>
    </w:p>
    <w:p w:rsidR="00C322EA" w:rsidRPr="001577B0" w:rsidRDefault="00C322EA" w:rsidP="00A87E4C">
      <w:pPr>
        <w:spacing w:after="0" w:line="270" w:lineRule="atLeast"/>
        <w:ind w:left="-993"/>
        <w:jc w:val="both"/>
        <w:rPr>
          <w:rFonts w:cstheme="minorHAnsi"/>
          <w:sz w:val="16"/>
          <w:szCs w:val="16"/>
        </w:rPr>
      </w:pPr>
    </w:p>
    <w:p w:rsidR="0065598B" w:rsidRDefault="0065598B" w:rsidP="00A87E4C">
      <w:pPr>
        <w:spacing w:after="0" w:line="270" w:lineRule="atLeast"/>
        <w:ind w:left="-993"/>
        <w:jc w:val="both"/>
        <w:rPr>
          <w:rFonts w:cstheme="minorHAnsi"/>
          <w:b/>
          <w:bCs/>
          <w:i/>
          <w:iCs/>
          <w:color w:val="002060"/>
          <w:sz w:val="16"/>
          <w:szCs w:val="16"/>
        </w:rPr>
      </w:pPr>
      <w:r w:rsidRPr="002549D4">
        <w:rPr>
          <w:rFonts w:cstheme="minorHAnsi"/>
          <w:b/>
          <w:bCs/>
          <w:i/>
          <w:iCs/>
          <w:color w:val="002060"/>
          <w:sz w:val="16"/>
          <w:szCs w:val="16"/>
        </w:rPr>
        <w:t xml:space="preserve">Una vez elaborado; </w:t>
      </w:r>
      <w:r w:rsidR="00CF7849" w:rsidRPr="002549D4">
        <w:rPr>
          <w:rFonts w:cstheme="minorHAnsi"/>
          <w:b/>
          <w:bCs/>
          <w:i/>
          <w:iCs/>
          <w:color w:val="002060"/>
          <w:sz w:val="16"/>
          <w:szCs w:val="16"/>
          <w:highlight w:val="lightGray"/>
        </w:rPr>
        <w:t>1.</w:t>
      </w:r>
      <w:r w:rsidR="00A87E4C" w:rsidRPr="002549D4">
        <w:rPr>
          <w:rFonts w:cstheme="minorHAnsi"/>
          <w:b/>
          <w:bCs/>
          <w:i/>
          <w:iCs/>
          <w:color w:val="002060"/>
          <w:sz w:val="16"/>
          <w:szCs w:val="16"/>
          <w:highlight w:val="lightGray"/>
        </w:rPr>
        <w:t>3</w:t>
      </w:r>
      <w:r w:rsidR="00CF7849" w:rsidRPr="002549D4">
        <w:rPr>
          <w:rFonts w:cstheme="minorHAnsi"/>
          <w:b/>
          <w:bCs/>
          <w:i/>
          <w:iCs/>
          <w:color w:val="002060"/>
          <w:sz w:val="16"/>
          <w:szCs w:val="16"/>
          <w:highlight w:val="lightGray"/>
        </w:rPr>
        <w:t>.</w:t>
      </w:r>
      <w:r w:rsidR="00CF7849" w:rsidRPr="002549D4">
        <w:rPr>
          <w:rFonts w:cstheme="minorHAnsi"/>
          <w:b/>
          <w:bCs/>
          <w:i/>
          <w:iCs/>
          <w:color w:val="002060"/>
          <w:sz w:val="16"/>
          <w:szCs w:val="16"/>
        </w:rPr>
        <w:t xml:space="preserve"> </w:t>
      </w:r>
      <w:r w:rsidRPr="002549D4">
        <w:rPr>
          <w:rFonts w:cstheme="minorHAnsi"/>
          <w:b/>
          <w:bCs/>
          <w:i/>
          <w:iCs/>
          <w:color w:val="002060"/>
          <w:sz w:val="16"/>
          <w:szCs w:val="16"/>
        </w:rPr>
        <w:t xml:space="preserve">¿ Cuál sería la aplicabilidad del mismo ? </w:t>
      </w:r>
      <w:r w:rsidR="00CF7849" w:rsidRPr="002549D4">
        <w:rPr>
          <w:rFonts w:cstheme="minorHAnsi"/>
          <w:b/>
          <w:bCs/>
          <w:i/>
          <w:iCs/>
          <w:color w:val="002060"/>
          <w:sz w:val="16"/>
          <w:szCs w:val="16"/>
        </w:rPr>
        <w:t xml:space="preserve">, es decir, </w:t>
      </w:r>
      <w:r w:rsidR="00496CC0" w:rsidRPr="002549D4">
        <w:rPr>
          <w:rFonts w:cstheme="minorHAnsi"/>
          <w:b/>
          <w:bCs/>
          <w:i/>
          <w:iCs/>
          <w:color w:val="002060"/>
          <w:sz w:val="16"/>
          <w:szCs w:val="16"/>
        </w:rPr>
        <w:t>¿ Como y para que lo usaríamos ?</w:t>
      </w:r>
    </w:p>
    <w:p w:rsidR="00EA7119" w:rsidRDefault="006D55BC" w:rsidP="00D86957">
      <w:pPr>
        <w:spacing w:after="0" w:line="270" w:lineRule="atLeast"/>
        <w:ind w:left="-993"/>
        <w:jc w:val="both"/>
        <w:rPr>
          <w:rFonts w:cstheme="minorHAnsi"/>
          <w:sz w:val="16"/>
          <w:szCs w:val="16"/>
        </w:rPr>
      </w:pPr>
      <w:r>
        <w:rPr>
          <w:rFonts w:cstheme="minorHAnsi"/>
          <w:sz w:val="16"/>
          <w:szCs w:val="16"/>
        </w:rPr>
        <w:t>Una vez llevados a cabo todos los pasos necesarios para poner en marcha un plan hidrológico, éste podrá emplearse para reforzar los conocimientos de los organismos gestores del recurso hídrico, para diseñar proyectos de abastecimiento y saneamiento en las comunidades...En definitiva, s</w:t>
      </w:r>
      <w:r w:rsidR="00A87E4C" w:rsidRPr="00E96B36">
        <w:rPr>
          <w:rFonts w:cstheme="minorHAnsi"/>
          <w:sz w:val="16"/>
          <w:szCs w:val="16"/>
        </w:rPr>
        <w:t xml:space="preserve">e usaría para ir solucionando los problemas de la Comunidad. </w:t>
      </w:r>
      <w:r>
        <w:rPr>
          <w:rFonts w:cstheme="minorHAnsi"/>
          <w:sz w:val="16"/>
          <w:szCs w:val="16"/>
        </w:rPr>
        <w:t>Sus habitantes</w:t>
      </w:r>
      <w:r w:rsidR="00A87E4C" w:rsidRPr="00E96B36">
        <w:rPr>
          <w:rFonts w:cstheme="minorHAnsi"/>
          <w:sz w:val="16"/>
          <w:szCs w:val="16"/>
        </w:rPr>
        <w:t>, al estar participando</w:t>
      </w:r>
      <w:r>
        <w:rPr>
          <w:rFonts w:cstheme="minorHAnsi"/>
          <w:sz w:val="16"/>
          <w:szCs w:val="16"/>
        </w:rPr>
        <w:t xml:space="preserve"> compartiendo los progresos</w:t>
      </w:r>
      <w:r w:rsidR="00A87E4C" w:rsidRPr="00E96B36">
        <w:rPr>
          <w:rFonts w:cstheme="minorHAnsi"/>
          <w:sz w:val="16"/>
          <w:szCs w:val="16"/>
        </w:rPr>
        <w:t>, comprenderán mejor la importancia de la aplicación del mismo,</w:t>
      </w:r>
      <w:r w:rsidR="00C649C4" w:rsidRPr="00E96B36">
        <w:rPr>
          <w:rFonts w:cstheme="minorHAnsi"/>
          <w:sz w:val="16"/>
          <w:szCs w:val="16"/>
        </w:rPr>
        <w:t xml:space="preserve"> </w:t>
      </w:r>
      <w:r w:rsidR="00D86957">
        <w:rPr>
          <w:rFonts w:cstheme="minorHAnsi"/>
          <w:sz w:val="16"/>
          <w:szCs w:val="16"/>
        </w:rPr>
        <w:t xml:space="preserve">y </w:t>
      </w:r>
      <w:r w:rsidR="00A87E4C" w:rsidRPr="00E96B36">
        <w:rPr>
          <w:rFonts w:cstheme="minorHAnsi"/>
          <w:sz w:val="16"/>
          <w:szCs w:val="16"/>
        </w:rPr>
        <w:t>se sentirán corresponsables</w:t>
      </w:r>
      <w:r w:rsidR="00EA7119">
        <w:rPr>
          <w:rFonts w:cstheme="minorHAnsi"/>
          <w:sz w:val="16"/>
          <w:szCs w:val="16"/>
        </w:rPr>
        <w:t>.</w:t>
      </w:r>
    </w:p>
    <w:p w:rsidR="00EA7119" w:rsidRPr="00E96B36" w:rsidRDefault="00EA7119" w:rsidP="00EA7119">
      <w:pPr>
        <w:spacing w:after="0" w:line="270" w:lineRule="atLeast"/>
        <w:jc w:val="both"/>
        <w:rPr>
          <w:rFonts w:cstheme="minorHAnsi"/>
          <w:sz w:val="16"/>
          <w:szCs w:val="16"/>
          <w:highlight w:val="lightGray"/>
        </w:rPr>
      </w:pPr>
    </w:p>
    <w:p w:rsidR="00CF7849" w:rsidRPr="002549D4" w:rsidRDefault="00CF7849" w:rsidP="00496CC0">
      <w:pPr>
        <w:spacing w:after="0" w:line="270" w:lineRule="atLeast"/>
        <w:ind w:left="-993"/>
        <w:jc w:val="both"/>
        <w:rPr>
          <w:rFonts w:cstheme="minorHAnsi"/>
          <w:b/>
          <w:bCs/>
          <w:i/>
          <w:iCs/>
          <w:color w:val="002060"/>
          <w:sz w:val="16"/>
          <w:szCs w:val="16"/>
        </w:rPr>
      </w:pPr>
      <w:r w:rsidRPr="002549D4">
        <w:rPr>
          <w:rFonts w:cstheme="minorHAnsi"/>
          <w:b/>
          <w:bCs/>
          <w:i/>
          <w:iCs/>
          <w:color w:val="002060"/>
          <w:sz w:val="16"/>
          <w:szCs w:val="16"/>
        </w:rPr>
        <w:t>Para su aplicación y sustentabilidad;</w:t>
      </w:r>
      <w:r w:rsidR="001577B0" w:rsidRPr="002549D4">
        <w:rPr>
          <w:rFonts w:cstheme="minorHAnsi"/>
          <w:b/>
          <w:bCs/>
          <w:i/>
          <w:iCs/>
          <w:color w:val="002060"/>
          <w:sz w:val="16"/>
          <w:szCs w:val="16"/>
        </w:rPr>
        <w:t xml:space="preserve"> </w:t>
      </w:r>
      <w:r w:rsidR="001577B0" w:rsidRPr="002549D4">
        <w:rPr>
          <w:rFonts w:cstheme="minorHAnsi"/>
          <w:b/>
          <w:bCs/>
          <w:i/>
          <w:iCs/>
          <w:color w:val="002060"/>
          <w:sz w:val="16"/>
          <w:szCs w:val="16"/>
          <w:highlight w:val="lightGray"/>
        </w:rPr>
        <w:t>1.</w:t>
      </w:r>
      <w:r w:rsidR="00496CC0" w:rsidRPr="002549D4">
        <w:rPr>
          <w:rFonts w:cstheme="minorHAnsi"/>
          <w:b/>
          <w:bCs/>
          <w:i/>
          <w:iCs/>
          <w:color w:val="002060"/>
          <w:sz w:val="16"/>
          <w:szCs w:val="16"/>
          <w:highlight w:val="lightGray"/>
        </w:rPr>
        <w:t>4</w:t>
      </w:r>
      <w:r w:rsidR="001577B0" w:rsidRPr="002549D4">
        <w:rPr>
          <w:rFonts w:cstheme="minorHAnsi"/>
          <w:b/>
          <w:bCs/>
          <w:i/>
          <w:iCs/>
          <w:color w:val="002060"/>
          <w:sz w:val="16"/>
          <w:szCs w:val="16"/>
          <w:highlight w:val="lightGray"/>
        </w:rPr>
        <w:t>.</w:t>
      </w:r>
      <w:r w:rsidRPr="002549D4">
        <w:rPr>
          <w:rFonts w:cstheme="minorHAnsi"/>
          <w:b/>
          <w:bCs/>
          <w:i/>
          <w:iCs/>
          <w:color w:val="002060"/>
          <w:sz w:val="16"/>
          <w:szCs w:val="16"/>
        </w:rPr>
        <w:t xml:space="preserve"> ¿ Qué requisitos crees que debería cumplir la Ad</w:t>
      </w:r>
      <w:r w:rsidR="00773005" w:rsidRPr="002549D4">
        <w:rPr>
          <w:rFonts w:cstheme="minorHAnsi"/>
          <w:b/>
          <w:bCs/>
          <w:i/>
          <w:iCs/>
          <w:color w:val="002060"/>
          <w:sz w:val="16"/>
          <w:szCs w:val="16"/>
        </w:rPr>
        <w:t>ministración Local ? ( medios ?</w:t>
      </w:r>
      <w:r w:rsidRPr="002549D4">
        <w:rPr>
          <w:rFonts w:cstheme="minorHAnsi"/>
          <w:b/>
          <w:bCs/>
          <w:i/>
          <w:iCs/>
          <w:color w:val="002060"/>
          <w:sz w:val="16"/>
          <w:szCs w:val="16"/>
        </w:rPr>
        <w:t xml:space="preserve"> conocimientos ?, recursos humanos ? </w:t>
      </w:r>
    </w:p>
    <w:p w:rsidR="00CF7849" w:rsidRPr="00E96B36" w:rsidRDefault="00496CC0" w:rsidP="00D86957">
      <w:pPr>
        <w:spacing w:after="0" w:line="270" w:lineRule="atLeast"/>
        <w:ind w:left="-993"/>
        <w:jc w:val="both"/>
        <w:rPr>
          <w:rFonts w:cstheme="minorHAnsi"/>
          <w:sz w:val="16"/>
          <w:szCs w:val="16"/>
        </w:rPr>
      </w:pPr>
      <w:r w:rsidRPr="00E96B36">
        <w:rPr>
          <w:rFonts w:cstheme="minorHAnsi"/>
          <w:sz w:val="16"/>
          <w:szCs w:val="16"/>
        </w:rPr>
        <w:t xml:space="preserve">Los medios atendiendo al enunciado, son </w:t>
      </w:r>
      <w:r w:rsidR="00D86957">
        <w:rPr>
          <w:rFonts w:cstheme="minorHAnsi"/>
          <w:sz w:val="16"/>
          <w:szCs w:val="16"/>
        </w:rPr>
        <w:t>más bien escasos</w:t>
      </w:r>
      <w:r w:rsidRPr="00E96B36">
        <w:rPr>
          <w:rFonts w:cstheme="minorHAnsi"/>
          <w:sz w:val="16"/>
          <w:szCs w:val="16"/>
        </w:rPr>
        <w:t>, pero las personas encargadas por la Administración Local deberán tener el suficiente poder de decisión para realizar todas las actuaciones necesarias. El presupuesto dedicado a ello debe dotar de los suficientes medios para la realización de sus funciones.</w:t>
      </w:r>
    </w:p>
    <w:p w:rsidR="00496CC0" w:rsidRPr="00496CC0" w:rsidRDefault="006D55BC" w:rsidP="0065598B">
      <w:pPr>
        <w:spacing w:after="0" w:line="270" w:lineRule="atLeast"/>
        <w:ind w:left="-993"/>
        <w:jc w:val="both"/>
        <w:rPr>
          <w:rFonts w:cstheme="minorHAnsi"/>
          <w:sz w:val="16"/>
          <w:szCs w:val="16"/>
        </w:rPr>
      </w:pPr>
      <w:r>
        <w:rPr>
          <w:rFonts w:cstheme="minorHAnsi"/>
          <w:sz w:val="16"/>
          <w:szCs w:val="16"/>
        </w:rPr>
        <w:t>Es importante que durante el proceso de planificación hídrica la Administración adquiera cierta capacidad operativa, para garantizar el éxito del proyecto.</w:t>
      </w:r>
    </w:p>
    <w:p w:rsidR="00CF7849" w:rsidRPr="00CF7849" w:rsidRDefault="00CF7849" w:rsidP="00CF7849">
      <w:pPr>
        <w:pBdr>
          <w:bottom w:val="single" w:sz="4" w:space="1" w:color="auto"/>
        </w:pBdr>
        <w:shd w:val="clear" w:color="auto" w:fill="006600"/>
        <w:spacing w:after="0" w:line="270" w:lineRule="atLeast"/>
        <w:ind w:left="-993"/>
        <w:jc w:val="center"/>
        <w:rPr>
          <w:rFonts w:cstheme="minorHAnsi"/>
          <w:b/>
          <w:bCs/>
          <w:color w:val="FFFFFF" w:themeColor="background1"/>
          <w:sz w:val="20"/>
          <w:szCs w:val="20"/>
        </w:rPr>
      </w:pPr>
      <w:r>
        <w:rPr>
          <w:rFonts w:cstheme="minorHAnsi"/>
          <w:b/>
          <w:bCs/>
          <w:color w:val="FFFFFF" w:themeColor="background1"/>
          <w:sz w:val="20"/>
          <w:szCs w:val="20"/>
        </w:rPr>
        <w:t>2</w:t>
      </w:r>
      <w:r w:rsidRPr="00CF7849">
        <w:rPr>
          <w:rFonts w:cstheme="minorHAnsi"/>
          <w:b/>
          <w:bCs/>
          <w:color w:val="FFFFFF" w:themeColor="background1"/>
          <w:sz w:val="20"/>
          <w:szCs w:val="20"/>
        </w:rPr>
        <w:t>. Pregunta 0</w:t>
      </w:r>
      <w:r>
        <w:rPr>
          <w:rFonts w:cstheme="minorHAnsi"/>
          <w:b/>
          <w:bCs/>
          <w:color w:val="FFFFFF" w:themeColor="background1"/>
          <w:sz w:val="20"/>
          <w:szCs w:val="20"/>
        </w:rPr>
        <w:t>2</w:t>
      </w:r>
    </w:p>
    <w:p w:rsidR="00CF7849" w:rsidRPr="002549D4" w:rsidRDefault="00CF7849" w:rsidP="00CF7849">
      <w:pPr>
        <w:spacing w:after="0" w:line="270" w:lineRule="atLeast"/>
        <w:ind w:left="-993"/>
        <w:jc w:val="both"/>
        <w:rPr>
          <w:rFonts w:cstheme="minorHAnsi"/>
          <w:b/>
          <w:bCs/>
          <w:i/>
          <w:iCs/>
          <w:color w:val="002060"/>
          <w:sz w:val="16"/>
          <w:szCs w:val="16"/>
        </w:rPr>
      </w:pPr>
      <w:r w:rsidRPr="002549D4">
        <w:rPr>
          <w:rFonts w:cstheme="minorHAnsi"/>
          <w:b/>
          <w:bCs/>
          <w:i/>
          <w:iCs/>
          <w:color w:val="002060"/>
          <w:sz w:val="16"/>
          <w:szCs w:val="16"/>
          <w:highlight w:val="lightGray"/>
        </w:rPr>
        <w:t>2.1.</w:t>
      </w:r>
      <w:r w:rsidRPr="002549D4">
        <w:rPr>
          <w:rFonts w:cstheme="minorHAnsi"/>
          <w:b/>
          <w:bCs/>
          <w:i/>
          <w:iCs/>
          <w:color w:val="002060"/>
          <w:sz w:val="16"/>
          <w:szCs w:val="16"/>
        </w:rPr>
        <w:t xml:space="preserve"> ¿ Conoces que es un DRP (Diagnostico Rural Participativo), ¿ y algún caso donde se haya realizado ? </w:t>
      </w:r>
    </w:p>
    <w:p w:rsidR="00690178" w:rsidRPr="00E96B36" w:rsidRDefault="00F83DF0" w:rsidP="00F83DF0">
      <w:pPr>
        <w:spacing w:after="0" w:line="270" w:lineRule="atLeast"/>
        <w:ind w:left="-993"/>
        <w:jc w:val="both"/>
        <w:rPr>
          <w:rFonts w:cstheme="minorHAnsi"/>
          <w:sz w:val="16"/>
          <w:szCs w:val="16"/>
        </w:rPr>
      </w:pPr>
      <w:r w:rsidRPr="00E96B36">
        <w:rPr>
          <w:rFonts w:cstheme="minorHAnsi"/>
          <w:sz w:val="16"/>
          <w:szCs w:val="16"/>
        </w:rPr>
        <w:t xml:space="preserve">El DRP es el enfoque participativo más extendido y utilizado que permite la participación local en todas las fases del proyecto, desde el análisis de la situación y la identificación de prioridades hasta la Evaluación, y que enfatiza el empoderamiento de las personas de la comunidad objeto de la intervención. Está orientado a proyectos de desarrollo local, y los actores principales son los miembros de la comunidad local. Se ayudan de técnicas visuales. </w:t>
      </w:r>
      <w:r w:rsidR="0062541B" w:rsidRPr="00E96B36">
        <w:rPr>
          <w:rFonts w:cstheme="minorHAnsi"/>
          <w:sz w:val="16"/>
          <w:szCs w:val="16"/>
        </w:rPr>
        <w:t xml:space="preserve"> </w:t>
      </w:r>
    </w:p>
    <w:p w:rsidR="00690178" w:rsidRDefault="0062541B" w:rsidP="0062541B">
      <w:pPr>
        <w:spacing w:after="0" w:line="270" w:lineRule="atLeast"/>
        <w:ind w:left="-993"/>
        <w:jc w:val="both"/>
        <w:rPr>
          <w:rFonts w:cstheme="minorHAnsi"/>
          <w:sz w:val="16"/>
          <w:szCs w:val="16"/>
        </w:rPr>
      </w:pPr>
      <w:r w:rsidRPr="00E96B36">
        <w:rPr>
          <w:rFonts w:cstheme="minorHAnsi"/>
          <w:sz w:val="16"/>
          <w:szCs w:val="16"/>
        </w:rPr>
        <w:t xml:space="preserve">En este link se presenta un cuadro comparativo con otras técnicas de </w:t>
      </w:r>
      <w:r w:rsidRPr="00D86957">
        <w:rPr>
          <w:rFonts w:cstheme="minorHAnsi"/>
          <w:b/>
          <w:bCs/>
          <w:sz w:val="16"/>
          <w:szCs w:val="16"/>
        </w:rPr>
        <w:t>ENFOQUE PARTICIPATIVO</w:t>
      </w:r>
      <w:r w:rsidRPr="007155BA">
        <w:rPr>
          <w:rFonts w:cstheme="minorHAnsi"/>
          <w:sz w:val="16"/>
          <w:szCs w:val="16"/>
        </w:rPr>
        <w:t xml:space="preserve"> </w:t>
      </w:r>
      <w:r>
        <w:rPr>
          <w:rFonts w:cstheme="minorHAnsi"/>
          <w:color w:val="7030A0"/>
          <w:sz w:val="16"/>
          <w:szCs w:val="16"/>
        </w:rPr>
        <w:t xml:space="preserve"> </w:t>
      </w:r>
      <w:hyperlink r:id="rId9" w:history="1">
        <w:r w:rsidR="00690178" w:rsidRPr="00A64148">
          <w:rPr>
            <w:rStyle w:val="Hipervnculo"/>
            <w:rFonts w:cstheme="minorHAnsi"/>
            <w:sz w:val="16"/>
            <w:szCs w:val="16"/>
          </w:rPr>
          <w:t>http://www.dicc.hegoa.ehu.es/listar/mostrar/89</w:t>
        </w:r>
      </w:hyperlink>
    </w:p>
    <w:p w:rsidR="00690178" w:rsidRDefault="00571D44" w:rsidP="00E96B36">
      <w:pPr>
        <w:spacing w:after="0" w:line="270" w:lineRule="atLeast"/>
        <w:ind w:left="-993"/>
        <w:jc w:val="both"/>
        <w:rPr>
          <w:rFonts w:cstheme="minorHAnsi"/>
          <w:sz w:val="16"/>
          <w:szCs w:val="16"/>
        </w:rPr>
      </w:pPr>
      <w:r w:rsidRPr="00E96B36">
        <w:rPr>
          <w:rFonts w:cstheme="minorHAnsi"/>
          <w:sz w:val="16"/>
          <w:szCs w:val="16"/>
        </w:rPr>
        <w:t xml:space="preserve">UN DRP es un Diagnostico Rural Participativo, </w:t>
      </w:r>
      <w:r w:rsidR="00DF5775" w:rsidRPr="00E96B36">
        <w:rPr>
          <w:rFonts w:cstheme="minorHAnsi"/>
          <w:sz w:val="16"/>
          <w:szCs w:val="16"/>
        </w:rPr>
        <w:t xml:space="preserve">Aportamos el caso de DRP con enfoque de género aplicado en la localidad de </w:t>
      </w:r>
      <w:proofErr w:type="spellStart"/>
      <w:r w:rsidR="00DF5775" w:rsidRPr="00E96B36">
        <w:rPr>
          <w:rFonts w:cstheme="minorHAnsi"/>
          <w:sz w:val="16"/>
          <w:szCs w:val="16"/>
        </w:rPr>
        <w:t>Usulutan</w:t>
      </w:r>
      <w:proofErr w:type="spellEnd"/>
      <w:r w:rsidR="00DF5775" w:rsidRPr="00E96B36">
        <w:rPr>
          <w:rFonts w:cstheme="minorHAnsi"/>
          <w:sz w:val="16"/>
          <w:szCs w:val="16"/>
        </w:rPr>
        <w:t>, municipio de California en El Salvador</w:t>
      </w:r>
      <w:r w:rsidR="00DF5775">
        <w:rPr>
          <w:rFonts w:cstheme="minorHAnsi"/>
          <w:sz w:val="16"/>
          <w:szCs w:val="16"/>
        </w:rPr>
        <w:t xml:space="preserve"> </w:t>
      </w:r>
      <w:hyperlink r:id="rId10" w:history="1">
        <w:r w:rsidR="00DF5775" w:rsidRPr="006A6AD3">
          <w:rPr>
            <w:rStyle w:val="Hipervnculo"/>
            <w:rFonts w:cstheme="minorHAnsi"/>
            <w:sz w:val="16"/>
            <w:szCs w:val="16"/>
          </w:rPr>
          <w:t>http://pdf.usaid.gov/pdf_docs/PNACM224.pdf</w:t>
        </w:r>
      </w:hyperlink>
      <w:r>
        <w:rPr>
          <w:rFonts w:cstheme="minorHAnsi"/>
          <w:sz w:val="16"/>
          <w:szCs w:val="16"/>
        </w:rPr>
        <w:t>.</w:t>
      </w:r>
    </w:p>
    <w:p w:rsidR="00690178" w:rsidRPr="00E96B36" w:rsidRDefault="00517B32" w:rsidP="002021FA">
      <w:pPr>
        <w:spacing w:after="0" w:line="270" w:lineRule="atLeast"/>
        <w:ind w:left="-993"/>
        <w:jc w:val="both"/>
        <w:rPr>
          <w:rFonts w:cstheme="minorHAnsi"/>
          <w:sz w:val="16"/>
          <w:szCs w:val="16"/>
        </w:rPr>
      </w:pPr>
      <w:r w:rsidRPr="00E96B36">
        <w:rPr>
          <w:rFonts w:cstheme="minorHAnsi"/>
          <w:sz w:val="16"/>
          <w:szCs w:val="16"/>
        </w:rPr>
        <w:t xml:space="preserve">Los criterios y etapas de un DRP pueden seguir el siguiente esquema; </w:t>
      </w:r>
      <w:r w:rsidRPr="00D86957">
        <w:rPr>
          <w:rFonts w:cstheme="minorHAnsi"/>
          <w:b/>
          <w:bCs/>
          <w:sz w:val="16"/>
          <w:szCs w:val="16"/>
        </w:rPr>
        <w:t>A)</w:t>
      </w:r>
      <w:r w:rsidRPr="00E96B36">
        <w:rPr>
          <w:rFonts w:cstheme="minorHAnsi"/>
          <w:sz w:val="16"/>
          <w:szCs w:val="16"/>
        </w:rPr>
        <w:t xml:space="preserve"> Criterios del Diagnostico</w:t>
      </w:r>
      <w:r w:rsidR="002021FA" w:rsidRPr="00E96B36">
        <w:rPr>
          <w:rFonts w:cstheme="minorHAnsi"/>
          <w:sz w:val="16"/>
          <w:szCs w:val="16"/>
        </w:rPr>
        <w:t xml:space="preserve">; </w:t>
      </w:r>
      <w:r w:rsidR="002021FA" w:rsidRPr="00D86957">
        <w:rPr>
          <w:rFonts w:cstheme="minorHAnsi"/>
          <w:b/>
          <w:bCs/>
          <w:sz w:val="16"/>
          <w:szCs w:val="16"/>
        </w:rPr>
        <w:t>A1)</w:t>
      </w:r>
      <w:r w:rsidRPr="00E96B36">
        <w:rPr>
          <w:rFonts w:cstheme="minorHAnsi"/>
          <w:sz w:val="16"/>
          <w:szCs w:val="16"/>
        </w:rPr>
        <w:t xml:space="preserve"> de participación, </w:t>
      </w:r>
      <w:r w:rsidR="002021FA" w:rsidRPr="00E96B36">
        <w:rPr>
          <w:rFonts w:cstheme="minorHAnsi"/>
          <w:sz w:val="16"/>
          <w:szCs w:val="16"/>
        </w:rPr>
        <w:t xml:space="preserve">con el fin de involucrar a la Comunidad en un proceso en que ellos asuman el liderazgo en su desarrollo y definan la definición del mismo </w:t>
      </w:r>
      <w:r w:rsidR="002021FA" w:rsidRPr="00D86957">
        <w:rPr>
          <w:rFonts w:cstheme="minorHAnsi"/>
          <w:b/>
          <w:bCs/>
          <w:sz w:val="16"/>
          <w:szCs w:val="16"/>
        </w:rPr>
        <w:t>A2)</w:t>
      </w:r>
      <w:r w:rsidR="002021FA" w:rsidRPr="00E96B36">
        <w:rPr>
          <w:rFonts w:cstheme="minorHAnsi"/>
          <w:sz w:val="16"/>
          <w:szCs w:val="16"/>
        </w:rPr>
        <w:t xml:space="preserve"> </w:t>
      </w:r>
      <w:r w:rsidRPr="00E96B36">
        <w:rPr>
          <w:rFonts w:cstheme="minorHAnsi"/>
          <w:sz w:val="16"/>
          <w:szCs w:val="16"/>
        </w:rPr>
        <w:t>con enfoque de género</w:t>
      </w:r>
      <w:r w:rsidR="002021FA" w:rsidRPr="00E96B36">
        <w:rPr>
          <w:rFonts w:cstheme="minorHAnsi"/>
          <w:sz w:val="16"/>
          <w:szCs w:val="16"/>
        </w:rPr>
        <w:t xml:space="preserve">, con el fin de potenciar la participación equitativa de hombres y mujeres valorar por igual los valiosos aportes que puedan proporcionar.  </w:t>
      </w:r>
      <w:r w:rsidRPr="00E96B36">
        <w:rPr>
          <w:rFonts w:cstheme="minorHAnsi"/>
          <w:sz w:val="16"/>
          <w:szCs w:val="16"/>
        </w:rPr>
        <w:t xml:space="preserve"> </w:t>
      </w:r>
      <w:r w:rsidR="002021FA" w:rsidRPr="00E96B36">
        <w:rPr>
          <w:rFonts w:cstheme="minorHAnsi"/>
          <w:sz w:val="16"/>
          <w:szCs w:val="16"/>
        </w:rPr>
        <w:t xml:space="preserve">Y </w:t>
      </w:r>
      <w:r w:rsidR="002021FA" w:rsidRPr="00D86957">
        <w:rPr>
          <w:rFonts w:cstheme="minorHAnsi"/>
          <w:b/>
          <w:bCs/>
          <w:sz w:val="16"/>
          <w:szCs w:val="16"/>
        </w:rPr>
        <w:t>A3)</w:t>
      </w:r>
      <w:r w:rsidR="002021FA" w:rsidRPr="00E96B36">
        <w:rPr>
          <w:rFonts w:cstheme="minorHAnsi"/>
          <w:sz w:val="16"/>
          <w:szCs w:val="16"/>
        </w:rPr>
        <w:t xml:space="preserve"> </w:t>
      </w:r>
      <w:r w:rsidRPr="00E96B36">
        <w:rPr>
          <w:rFonts w:cstheme="minorHAnsi"/>
          <w:sz w:val="16"/>
          <w:szCs w:val="16"/>
        </w:rPr>
        <w:t xml:space="preserve"> con enfoque de cuenca</w:t>
      </w:r>
      <w:r w:rsidR="002021FA" w:rsidRPr="00E96B36">
        <w:rPr>
          <w:rFonts w:cstheme="minorHAnsi"/>
          <w:sz w:val="16"/>
          <w:szCs w:val="16"/>
        </w:rPr>
        <w:t>, orientar el diagnostico por cuenca para enfocar mejor los procesos e identificar con mayor precisión los problemas de preservación y utilización racional de las cuencas.</w:t>
      </w:r>
      <w:r w:rsidRPr="00E96B36">
        <w:rPr>
          <w:rFonts w:cstheme="minorHAnsi"/>
          <w:sz w:val="16"/>
          <w:szCs w:val="16"/>
        </w:rPr>
        <w:t xml:space="preserve">  </w:t>
      </w:r>
    </w:p>
    <w:p w:rsidR="00CF7849" w:rsidRPr="002549D4" w:rsidRDefault="00CF7849" w:rsidP="00CF7849">
      <w:pPr>
        <w:spacing w:after="0" w:line="270" w:lineRule="atLeast"/>
        <w:ind w:left="-993"/>
        <w:jc w:val="both"/>
        <w:rPr>
          <w:rFonts w:cstheme="minorHAnsi"/>
          <w:b/>
          <w:bCs/>
          <w:i/>
          <w:iCs/>
          <w:color w:val="002060"/>
          <w:sz w:val="16"/>
          <w:szCs w:val="16"/>
        </w:rPr>
      </w:pPr>
      <w:r w:rsidRPr="002549D4">
        <w:rPr>
          <w:rFonts w:cstheme="minorHAnsi"/>
          <w:b/>
          <w:bCs/>
          <w:i/>
          <w:iCs/>
          <w:color w:val="002060"/>
          <w:sz w:val="16"/>
          <w:szCs w:val="16"/>
          <w:highlight w:val="lightGray"/>
        </w:rPr>
        <w:lastRenderedPageBreak/>
        <w:t>2.2.</w:t>
      </w:r>
      <w:r w:rsidRPr="002549D4">
        <w:rPr>
          <w:rFonts w:cstheme="minorHAnsi"/>
          <w:b/>
          <w:bCs/>
          <w:i/>
          <w:iCs/>
          <w:color w:val="002060"/>
          <w:sz w:val="16"/>
          <w:szCs w:val="16"/>
        </w:rPr>
        <w:t xml:space="preserve"> ¿ Crees que un DRP puede ser una metodología adecuada para la toma de decisiones a nivel de comunidad en proyectos de Agua y Saneamiento ?</w:t>
      </w:r>
    </w:p>
    <w:p w:rsidR="00571D44" w:rsidRPr="00E96B36" w:rsidRDefault="00571D44" w:rsidP="00CF7849">
      <w:pPr>
        <w:spacing w:after="0" w:line="270" w:lineRule="atLeast"/>
        <w:ind w:left="-993"/>
        <w:jc w:val="both"/>
        <w:rPr>
          <w:rFonts w:cstheme="minorHAnsi"/>
          <w:sz w:val="16"/>
          <w:szCs w:val="16"/>
        </w:rPr>
      </w:pPr>
      <w:r w:rsidRPr="00E96B36">
        <w:rPr>
          <w:rFonts w:cstheme="minorHAnsi"/>
          <w:sz w:val="16"/>
          <w:szCs w:val="16"/>
        </w:rPr>
        <w:t>C</w:t>
      </w:r>
      <w:r w:rsidR="00D86957">
        <w:rPr>
          <w:rFonts w:cstheme="minorHAnsi"/>
          <w:sz w:val="16"/>
          <w:szCs w:val="16"/>
        </w:rPr>
        <w:t>reemos</w:t>
      </w:r>
      <w:r w:rsidRPr="00E96B36">
        <w:rPr>
          <w:rFonts w:cstheme="minorHAnsi"/>
          <w:sz w:val="16"/>
          <w:szCs w:val="16"/>
        </w:rPr>
        <w:t xml:space="preserve"> que puede ser adecuado como complemento a todas las demás acciones. Un tema tan importante y complejo como los Proyectos de Agua y Saneamiento tiene que tener también la acción de organizaciones bien preparadas y con suficiente poder </w:t>
      </w:r>
      <w:r w:rsidR="00D86957">
        <w:rPr>
          <w:rFonts w:cstheme="minorHAnsi"/>
          <w:sz w:val="16"/>
          <w:szCs w:val="16"/>
        </w:rPr>
        <w:t xml:space="preserve">de decisión y ejecución, </w:t>
      </w:r>
      <w:r w:rsidRPr="00E96B36">
        <w:rPr>
          <w:rFonts w:cstheme="minorHAnsi"/>
          <w:sz w:val="16"/>
          <w:szCs w:val="16"/>
        </w:rPr>
        <w:t>como para transformar la realidad.</w:t>
      </w:r>
      <w:r w:rsidR="00AD57F9">
        <w:rPr>
          <w:rFonts w:cstheme="minorHAnsi"/>
          <w:sz w:val="16"/>
          <w:szCs w:val="16"/>
        </w:rPr>
        <w:t xml:space="preserve"> </w:t>
      </w:r>
    </w:p>
    <w:p w:rsidR="00571D44" w:rsidRPr="00E96B36" w:rsidRDefault="007D5686" w:rsidP="00CF7849">
      <w:pPr>
        <w:spacing w:after="0" w:line="270" w:lineRule="atLeast"/>
        <w:ind w:left="-993"/>
        <w:jc w:val="both"/>
        <w:rPr>
          <w:rFonts w:cstheme="minorHAnsi"/>
          <w:sz w:val="16"/>
          <w:szCs w:val="16"/>
        </w:rPr>
      </w:pPr>
      <w:r w:rsidRPr="00E96B36">
        <w:rPr>
          <w:rFonts w:cstheme="minorHAnsi"/>
          <w:sz w:val="16"/>
          <w:szCs w:val="16"/>
        </w:rPr>
        <w:t xml:space="preserve">En casos como el que se nos presenta, un DRP puede ser una herramienta muy útil. Además de </w:t>
      </w:r>
      <w:r w:rsidR="006D55BC">
        <w:rPr>
          <w:rFonts w:cstheme="minorHAnsi"/>
          <w:sz w:val="16"/>
          <w:szCs w:val="16"/>
        </w:rPr>
        <w:t>conocer los problemas y prioridades de la población local, implicando a las organizaciones políticas</w:t>
      </w:r>
      <w:r w:rsidRPr="00E96B36">
        <w:rPr>
          <w:rFonts w:cstheme="minorHAnsi"/>
          <w:sz w:val="16"/>
          <w:szCs w:val="16"/>
        </w:rPr>
        <w:t xml:space="preserve"> podemos contribuir a mejorar las relaciones y la coordinación entre las </w:t>
      </w:r>
      <w:r w:rsidR="006D55BC">
        <w:rPr>
          <w:rFonts w:cstheme="minorHAnsi"/>
          <w:sz w:val="16"/>
          <w:szCs w:val="16"/>
        </w:rPr>
        <w:t>mismas</w:t>
      </w:r>
      <w:r w:rsidRPr="00E96B36">
        <w:rPr>
          <w:rFonts w:cstheme="minorHAnsi"/>
          <w:sz w:val="16"/>
          <w:szCs w:val="16"/>
        </w:rPr>
        <w:t>.  Fomentando el análisis de la situación desde su propia perspectiva y en colaboración unos con otros, mejoramos la comunicación entre los distintos estamentos de poder</w:t>
      </w:r>
      <w:r w:rsidR="006D55BC">
        <w:rPr>
          <w:rFonts w:cstheme="minorHAnsi"/>
          <w:sz w:val="16"/>
          <w:szCs w:val="16"/>
        </w:rPr>
        <w:t xml:space="preserve"> y la población local</w:t>
      </w:r>
      <w:r w:rsidRPr="00E96B36">
        <w:rPr>
          <w:rFonts w:cstheme="minorHAnsi"/>
          <w:sz w:val="16"/>
          <w:szCs w:val="16"/>
        </w:rPr>
        <w:t xml:space="preserve"> y favorecemos el conocimiento entre ellos, sus formas de trabajo, sus funciones…</w:t>
      </w:r>
      <w:proofErr w:type="spellStart"/>
      <w:r w:rsidRPr="00E96B36">
        <w:rPr>
          <w:rFonts w:cstheme="minorHAnsi"/>
          <w:sz w:val="16"/>
          <w:szCs w:val="16"/>
        </w:rPr>
        <w:t>Funhalouro</w:t>
      </w:r>
      <w:proofErr w:type="spellEnd"/>
      <w:r w:rsidRPr="00E96B36">
        <w:rPr>
          <w:rFonts w:cstheme="minorHAnsi"/>
          <w:sz w:val="16"/>
          <w:szCs w:val="16"/>
        </w:rPr>
        <w:t xml:space="preserve"> es un distrito con un elevado número de organismos con poder de decisión,</w:t>
      </w:r>
      <w:r w:rsidR="006D55BC">
        <w:rPr>
          <w:rFonts w:cstheme="minorHAnsi"/>
          <w:sz w:val="16"/>
          <w:szCs w:val="16"/>
        </w:rPr>
        <w:t xml:space="preserve"> en</w:t>
      </w:r>
      <w:r w:rsidRPr="00E96B36">
        <w:rPr>
          <w:rFonts w:cstheme="minorHAnsi"/>
          <w:sz w:val="16"/>
          <w:szCs w:val="16"/>
        </w:rPr>
        <w:t xml:space="preserve"> un entorno político </w:t>
      </w:r>
      <w:r w:rsidR="006D55BC">
        <w:rPr>
          <w:rFonts w:cstheme="minorHAnsi"/>
          <w:sz w:val="16"/>
          <w:szCs w:val="16"/>
        </w:rPr>
        <w:t>poco organizado</w:t>
      </w:r>
      <w:r w:rsidRPr="00E96B36">
        <w:rPr>
          <w:rFonts w:cstheme="minorHAnsi"/>
          <w:sz w:val="16"/>
          <w:szCs w:val="16"/>
        </w:rPr>
        <w:t>. UN DRP puede mejorar esta situación, siempre y cuando se respeten los niveles de participación de cada uno de los actores implicados. Si todos tienen el mismo poder de decisión y opinión durante el proceso, probablemente sea difícil llegar a conclusiones fiables.</w:t>
      </w:r>
    </w:p>
    <w:p w:rsidR="00CF7849" w:rsidRPr="002549D4" w:rsidRDefault="00CF7849" w:rsidP="00CF7849">
      <w:pPr>
        <w:spacing w:after="0" w:line="270" w:lineRule="atLeast"/>
        <w:ind w:left="-993"/>
        <w:jc w:val="both"/>
        <w:rPr>
          <w:rFonts w:cstheme="minorHAnsi"/>
          <w:b/>
          <w:bCs/>
          <w:i/>
          <w:iCs/>
          <w:color w:val="002060"/>
          <w:sz w:val="16"/>
          <w:szCs w:val="16"/>
        </w:rPr>
      </w:pPr>
      <w:r w:rsidRPr="002549D4">
        <w:rPr>
          <w:rFonts w:cstheme="minorHAnsi"/>
          <w:b/>
          <w:bCs/>
          <w:i/>
          <w:iCs/>
          <w:color w:val="002060"/>
          <w:sz w:val="16"/>
          <w:szCs w:val="16"/>
          <w:highlight w:val="lightGray"/>
        </w:rPr>
        <w:t>2.3.</w:t>
      </w:r>
      <w:r w:rsidRPr="002549D4">
        <w:rPr>
          <w:rFonts w:cstheme="minorHAnsi"/>
          <w:b/>
          <w:bCs/>
          <w:i/>
          <w:iCs/>
          <w:color w:val="002060"/>
          <w:sz w:val="16"/>
          <w:szCs w:val="16"/>
        </w:rPr>
        <w:t xml:space="preserve"> ¿ Lo valorarías positivamente como una metodología participativa ?</w:t>
      </w:r>
    </w:p>
    <w:p w:rsidR="00301376" w:rsidRPr="00E96B36" w:rsidRDefault="00301376" w:rsidP="00D86957">
      <w:pPr>
        <w:spacing w:after="0" w:line="270" w:lineRule="atLeast"/>
        <w:ind w:left="-993"/>
        <w:jc w:val="both"/>
        <w:rPr>
          <w:rFonts w:cstheme="minorHAnsi"/>
          <w:sz w:val="16"/>
          <w:szCs w:val="16"/>
        </w:rPr>
      </w:pPr>
      <w:r w:rsidRPr="00E96B36">
        <w:rPr>
          <w:rFonts w:cstheme="minorHAnsi"/>
          <w:sz w:val="16"/>
          <w:szCs w:val="16"/>
        </w:rPr>
        <w:t>L</w:t>
      </w:r>
      <w:r w:rsidR="00D669C5" w:rsidRPr="00E96B36">
        <w:rPr>
          <w:rFonts w:cstheme="minorHAnsi"/>
          <w:sz w:val="16"/>
          <w:szCs w:val="16"/>
        </w:rPr>
        <w:t xml:space="preserve">o valoramos </w:t>
      </w:r>
      <w:r w:rsidRPr="00E96B36">
        <w:rPr>
          <w:rFonts w:cstheme="minorHAnsi"/>
          <w:sz w:val="16"/>
          <w:szCs w:val="16"/>
        </w:rPr>
        <w:t xml:space="preserve"> muy positivamente como Metodología Participativa</w:t>
      </w:r>
      <w:r w:rsidR="00A9360E" w:rsidRPr="00E96B36">
        <w:rPr>
          <w:rFonts w:cstheme="minorHAnsi"/>
          <w:sz w:val="16"/>
          <w:szCs w:val="16"/>
        </w:rPr>
        <w:t>,</w:t>
      </w:r>
      <w:r w:rsidR="006D55BC">
        <w:rPr>
          <w:rFonts w:cstheme="minorHAnsi"/>
          <w:sz w:val="16"/>
          <w:szCs w:val="16"/>
        </w:rPr>
        <w:t xml:space="preserve"> d</w:t>
      </w:r>
      <w:r w:rsidR="00CF2D05" w:rsidRPr="00E96B36">
        <w:rPr>
          <w:rFonts w:cstheme="minorHAnsi"/>
          <w:sz w:val="16"/>
          <w:szCs w:val="16"/>
        </w:rPr>
        <w:t xml:space="preserve">ebido a que involucra a todos los componentes de la comunidad </w:t>
      </w:r>
      <w:r w:rsidR="006D55BC">
        <w:rPr>
          <w:rFonts w:cstheme="minorHAnsi"/>
          <w:sz w:val="16"/>
          <w:szCs w:val="16"/>
        </w:rPr>
        <w:t xml:space="preserve">y </w:t>
      </w:r>
      <w:r w:rsidR="00CF2D05" w:rsidRPr="00E96B36">
        <w:rPr>
          <w:rFonts w:cstheme="minorHAnsi"/>
          <w:sz w:val="16"/>
          <w:szCs w:val="16"/>
        </w:rPr>
        <w:t xml:space="preserve">les hace tener un sentido de pertenencia a la intervención motivada por el Proyecto. Se promueve la comunicación </w:t>
      </w:r>
      <w:r w:rsidR="00D856AC" w:rsidRPr="00E96B36">
        <w:rPr>
          <w:rFonts w:cstheme="minorHAnsi"/>
          <w:sz w:val="16"/>
          <w:szCs w:val="16"/>
        </w:rPr>
        <w:t xml:space="preserve">y </w:t>
      </w:r>
      <w:r w:rsidR="00D86957">
        <w:rPr>
          <w:rFonts w:cstheme="minorHAnsi"/>
          <w:sz w:val="16"/>
          <w:szCs w:val="16"/>
        </w:rPr>
        <w:t xml:space="preserve">se mejora </w:t>
      </w:r>
      <w:r w:rsidR="00D856AC" w:rsidRPr="00E96B36">
        <w:rPr>
          <w:rFonts w:cstheme="minorHAnsi"/>
          <w:sz w:val="16"/>
          <w:szCs w:val="16"/>
        </w:rPr>
        <w:t>la autoestima de las partes má</w:t>
      </w:r>
      <w:r w:rsidR="00CF2D05" w:rsidRPr="00E96B36">
        <w:rPr>
          <w:rFonts w:cstheme="minorHAnsi"/>
          <w:sz w:val="16"/>
          <w:szCs w:val="16"/>
        </w:rPr>
        <w:t>s vulnerables, reforzando los valores de la comunidad en sí misma, y permite identificar asuntos que de otra forma podrían quedar ocultos (por ejemplo en temas de higiene y costumbres, se observan grandes diferencias de hábitos</w:t>
      </w:r>
      <w:r w:rsidR="00C4254C">
        <w:rPr>
          <w:rFonts w:cstheme="minorHAnsi"/>
          <w:sz w:val="16"/>
          <w:szCs w:val="16"/>
        </w:rPr>
        <w:t xml:space="preserve"> y apreciaciones entre hombres y</w:t>
      </w:r>
      <w:r w:rsidR="00CF2D05" w:rsidRPr="00E96B36">
        <w:rPr>
          <w:rFonts w:cstheme="minorHAnsi"/>
          <w:sz w:val="16"/>
          <w:szCs w:val="16"/>
        </w:rPr>
        <w:t xml:space="preserve"> mujeres</w:t>
      </w:r>
      <w:r w:rsidR="00C4254C">
        <w:rPr>
          <w:rFonts w:cstheme="minorHAnsi"/>
          <w:sz w:val="16"/>
          <w:szCs w:val="16"/>
        </w:rPr>
        <w:t>,</w:t>
      </w:r>
      <w:r w:rsidR="00CF2D05" w:rsidRPr="00E96B36">
        <w:rPr>
          <w:rFonts w:cstheme="minorHAnsi"/>
          <w:sz w:val="16"/>
          <w:szCs w:val="16"/>
        </w:rPr>
        <w:t xml:space="preserve"> extensible</w:t>
      </w:r>
      <w:r w:rsidR="00C4254C">
        <w:rPr>
          <w:rFonts w:cstheme="minorHAnsi"/>
          <w:sz w:val="16"/>
          <w:szCs w:val="16"/>
        </w:rPr>
        <w:t>s</w:t>
      </w:r>
      <w:r w:rsidR="00CF2D05" w:rsidRPr="00E96B36">
        <w:rPr>
          <w:rFonts w:cstheme="minorHAnsi"/>
          <w:sz w:val="16"/>
          <w:szCs w:val="16"/>
        </w:rPr>
        <w:t xml:space="preserve"> </w:t>
      </w:r>
      <w:r w:rsidR="00D86957">
        <w:rPr>
          <w:rFonts w:cstheme="minorHAnsi"/>
          <w:sz w:val="16"/>
          <w:szCs w:val="16"/>
        </w:rPr>
        <w:t xml:space="preserve">también </w:t>
      </w:r>
      <w:r w:rsidR="00CF2D05" w:rsidRPr="00E96B36">
        <w:rPr>
          <w:rFonts w:cstheme="minorHAnsi"/>
          <w:sz w:val="16"/>
          <w:szCs w:val="16"/>
        </w:rPr>
        <w:t xml:space="preserve">a </w:t>
      </w:r>
      <w:r w:rsidR="00D86957">
        <w:rPr>
          <w:rFonts w:cstheme="minorHAnsi"/>
          <w:sz w:val="16"/>
          <w:szCs w:val="16"/>
        </w:rPr>
        <w:t xml:space="preserve">diferencias entre </w:t>
      </w:r>
      <w:r w:rsidR="00CF2D05" w:rsidRPr="00E96B36">
        <w:rPr>
          <w:rFonts w:cstheme="minorHAnsi"/>
          <w:sz w:val="16"/>
          <w:szCs w:val="16"/>
        </w:rPr>
        <w:t>niños y niñas.</w:t>
      </w:r>
      <w:r w:rsidR="00A9360E" w:rsidRPr="00E96B36">
        <w:rPr>
          <w:rFonts w:cstheme="minorHAnsi"/>
          <w:sz w:val="16"/>
          <w:szCs w:val="16"/>
        </w:rPr>
        <w:t xml:space="preserve"> </w:t>
      </w:r>
    </w:p>
    <w:p w:rsidR="00CF7849" w:rsidRPr="002549D4" w:rsidRDefault="00CF7849" w:rsidP="00CF7849">
      <w:pPr>
        <w:spacing w:after="0" w:line="270" w:lineRule="atLeast"/>
        <w:ind w:left="-993"/>
        <w:jc w:val="both"/>
        <w:rPr>
          <w:rFonts w:cstheme="minorHAnsi"/>
          <w:b/>
          <w:bCs/>
          <w:i/>
          <w:iCs/>
          <w:color w:val="002060"/>
          <w:sz w:val="16"/>
          <w:szCs w:val="16"/>
        </w:rPr>
      </w:pPr>
      <w:r w:rsidRPr="002549D4">
        <w:rPr>
          <w:rFonts w:cstheme="minorHAnsi"/>
          <w:b/>
          <w:bCs/>
          <w:i/>
          <w:iCs/>
          <w:color w:val="002060"/>
          <w:sz w:val="16"/>
          <w:szCs w:val="16"/>
          <w:highlight w:val="lightGray"/>
        </w:rPr>
        <w:t>2.4.</w:t>
      </w:r>
      <w:r w:rsidRPr="002549D4">
        <w:rPr>
          <w:rFonts w:cstheme="minorHAnsi"/>
          <w:b/>
          <w:bCs/>
          <w:i/>
          <w:iCs/>
          <w:color w:val="002060"/>
          <w:sz w:val="16"/>
          <w:szCs w:val="16"/>
        </w:rPr>
        <w:t xml:space="preserve"> Comenta ventajas </w:t>
      </w:r>
      <w:proofErr w:type="spellStart"/>
      <w:r w:rsidRPr="002549D4">
        <w:rPr>
          <w:rFonts w:cstheme="minorHAnsi"/>
          <w:b/>
          <w:bCs/>
          <w:i/>
          <w:iCs/>
          <w:color w:val="002060"/>
          <w:sz w:val="16"/>
          <w:szCs w:val="16"/>
        </w:rPr>
        <w:t>y</w:t>
      </w:r>
      <w:proofErr w:type="spellEnd"/>
      <w:r w:rsidRPr="002549D4">
        <w:rPr>
          <w:rFonts w:cstheme="minorHAnsi"/>
          <w:b/>
          <w:bCs/>
          <w:i/>
          <w:iCs/>
          <w:color w:val="002060"/>
          <w:sz w:val="16"/>
          <w:szCs w:val="16"/>
        </w:rPr>
        <w:t xml:space="preserve"> inconvenientes tanto en relación al DRP ligado al Agua y Saneamiento así como al nivel de participación que se puede lograr.  </w:t>
      </w:r>
    </w:p>
    <w:p w:rsidR="00A9360E" w:rsidRPr="00E96B36" w:rsidRDefault="00A9360E" w:rsidP="00A9360E">
      <w:pPr>
        <w:spacing w:after="0" w:line="270" w:lineRule="atLeast"/>
        <w:ind w:left="-993"/>
        <w:jc w:val="both"/>
        <w:rPr>
          <w:rFonts w:cstheme="minorHAnsi"/>
          <w:sz w:val="16"/>
          <w:szCs w:val="16"/>
        </w:rPr>
      </w:pPr>
      <w:r w:rsidRPr="00E96B36">
        <w:rPr>
          <w:rFonts w:cstheme="minorHAnsi"/>
          <w:sz w:val="16"/>
          <w:szCs w:val="16"/>
        </w:rPr>
        <w:t>Ventajas; La población es la que mejor conoce sus carencias, además es la que está más sensibilizada para tratar de encontrar las posibles soluciones.</w:t>
      </w:r>
    </w:p>
    <w:p w:rsidR="00D86957" w:rsidRDefault="00A9360E" w:rsidP="00E96B36">
      <w:pPr>
        <w:spacing w:after="0" w:line="270" w:lineRule="atLeast"/>
        <w:ind w:left="-993"/>
        <w:jc w:val="both"/>
        <w:rPr>
          <w:rFonts w:cstheme="minorHAnsi"/>
          <w:sz w:val="16"/>
          <w:szCs w:val="16"/>
        </w:rPr>
      </w:pPr>
      <w:r w:rsidRPr="00E96B36">
        <w:rPr>
          <w:rFonts w:cstheme="minorHAnsi"/>
          <w:sz w:val="16"/>
          <w:szCs w:val="16"/>
        </w:rPr>
        <w:t>Inconvenientes; La población NO está preparada en muchos temas de tipo técnico y económico</w:t>
      </w:r>
      <w:r w:rsidR="00D86957">
        <w:rPr>
          <w:rFonts w:cstheme="minorHAnsi"/>
          <w:sz w:val="16"/>
          <w:szCs w:val="16"/>
        </w:rPr>
        <w:t xml:space="preserve"> presentando carencias severas</w:t>
      </w:r>
      <w:r w:rsidRPr="00E96B36">
        <w:rPr>
          <w:rFonts w:cstheme="minorHAnsi"/>
          <w:sz w:val="16"/>
          <w:szCs w:val="16"/>
        </w:rPr>
        <w:t xml:space="preserve">. Es necesario el asesoramiento externo para ver en que es posible mejorar y en cuanto tiempo y con qué medios. </w:t>
      </w:r>
    </w:p>
    <w:p w:rsidR="00A9360E" w:rsidRDefault="00A9360E" w:rsidP="00C4254C">
      <w:pPr>
        <w:spacing w:after="0" w:line="270" w:lineRule="atLeast"/>
        <w:ind w:left="-993"/>
        <w:jc w:val="both"/>
        <w:rPr>
          <w:rFonts w:cstheme="minorHAnsi"/>
          <w:sz w:val="16"/>
          <w:szCs w:val="16"/>
        </w:rPr>
      </w:pPr>
      <w:r w:rsidRPr="00E96B36">
        <w:rPr>
          <w:rFonts w:cstheme="minorHAnsi"/>
          <w:sz w:val="16"/>
          <w:szCs w:val="16"/>
        </w:rPr>
        <w:t xml:space="preserve">En </w:t>
      </w:r>
      <w:proofErr w:type="spellStart"/>
      <w:r w:rsidRPr="00E96B36">
        <w:rPr>
          <w:rFonts w:cstheme="minorHAnsi"/>
          <w:sz w:val="16"/>
          <w:szCs w:val="16"/>
        </w:rPr>
        <w:t>Funhalouro</w:t>
      </w:r>
      <w:proofErr w:type="spellEnd"/>
      <w:r w:rsidRPr="00E96B36">
        <w:rPr>
          <w:rFonts w:cstheme="minorHAnsi"/>
          <w:sz w:val="16"/>
          <w:szCs w:val="16"/>
        </w:rPr>
        <w:t xml:space="preserve"> fueron realizados 7 </w:t>
      </w:r>
      <w:proofErr w:type="spellStart"/>
      <w:r w:rsidRPr="00E96B36">
        <w:rPr>
          <w:rFonts w:cstheme="minorHAnsi"/>
          <w:sz w:val="16"/>
          <w:szCs w:val="16"/>
        </w:rPr>
        <w:t>DRPs</w:t>
      </w:r>
      <w:proofErr w:type="spellEnd"/>
      <w:r w:rsidRPr="00E96B36">
        <w:rPr>
          <w:rFonts w:cstheme="minorHAnsi"/>
          <w:sz w:val="16"/>
          <w:szCs w:val="16"/>
        </w:rPr>
        <w:t xml:space="preserve"> en 7 comunidades distintas en la localidad de </w:t>
      </w:r>
      <w:proofErr w:type="spellStart"/>
      <w:r w:rsidRPr="00E96B36">
        <w:rPr>
          <w:rFonts w:cstheme="minorHAnsi"/>
          <w:sz w:val="16"/>
          <w:szCs w:val="16"/>
        </w:rPr>
        <w:t>Mavume</w:t>
      </w:r>
      <w:proofErr w:type="spellEnd"/>
      <w:r w:rsidRPr="00E96B36">
        <w:rPr>
          <w:rFonts w:cstheme="minorHAnsi"/>
          <w:sz w:val="16"/>
          <w:szCs w:val="16"/>
        </w:rPr>
        <w:t>. (</w:t>
      </w:r>
      <w:r w:rsidR="00E96B36">
        <w:rPr>
          <w:rFonts w:cstheme="minorHAnsi"/>
          <w:sz w:val="16"/>
          <w:szCs w:val="16"/>
        </w:rPr>
        <w:t>Pensamos que e</w:t>
      </w:r>
      <w:r w:rsidRPr="00E96B36">
        <w:rPr>
          <w:rFonts w:cstheme="minorHAnsi"/>
          <w:sz w:val="16"/>
          <w:szCs w:val="16"/>
        </w:rPr>
        <w:t>s necesario pero NO suficiente</w:t>
      </w:r>
      <w:r w:rsidR="00D86957">
        <w:rPr>
          <w:rFonts w:cstheme="minorHAnsi"/>
          <w:sz w:val="16"/>
          <w:szCs w:val="16"/>
        </w:rPr>
        <w:t>, debido a que los proyectos deben tener un seguimiento posterior a la intervención, siendo responsabilidad de la comunidad que se realice este seguimiento adecuadamente</w:t>
      </w:r>
      <w:r w:rsidR="00C4254C">
        <w:rPr>
          <w:rFonts w:cstheme="minorHAnsi"/>
          <w:sz w:val="16"/>
          <w:szCs w:val="16"/>
        </w:rPr>
        <w:t>)</w:t>
      </w:r>
      <w:r w:rsidR="00D86957">
        <w:rPr>
          <w:rFonts w:cstheme="minorHAnsi"/>
          <w:sz w:val="16"/>
          <w:szCs w:val="16"/>
        </w:rPr>
        <w:t>.</w:t>
      </w:r>
    </w:p>
    <w:p w:rsidR="00A9360E" w:rsidRDefault="00C4254C" w:rsidP="00C4254C">
      <w:pPr>
        <w:spacing w:after="0" w:line="270" w:lineRule="atLeast"/>
        <w:ind w:left="-993"/>
        <w:jc w:val="both"/>
        <w:rPr>
          <w:rFonts w:cstheme="minorHAnsi"/>
          <w:b/>
          <w:bCs/>
          <w:color w:val="FFFFFF" w:themeColor="background1"/>
          <w:sz w:val="20"/>
          <w:szCs w:val="20"/>
        </w:rPr>
      </w:pPr>
      <w:r>
        <w:rPr>
          <w:rFonts w:cstheme="minorHAnsi"/>
          <w:sz w:val="16"/>
          <w:szCs w:val="16"/>
        </w:rPr>
        <w:t>Desventajas:</w:t>
      </w:r>
      <w:r w:rsidRPr="00C4254C">
        <w:rPr>
          <w:rFonts w:cstheme="minorHAnsi"/>
          <w:sz w:val="16"/>
          <w:szCs w:val="16"/>
        </w:rPr>
        <w:t xml:space="preserve"> No todos los grupos sociales están listos </w:t>
      </w:r>
      <w:r>
        <w:rPr>
          <w:rFonts w:cstheme="minorHAnsi"/>
          <w:sz w:val="16"/>
          <w:szCs w:val="16"/>
        </w:rPr>
        <w:t xml:space="preserve">para este tipo de interacciones; </w:t>
      </w:r>
      <w:r w:rsidRPr="00C4254C">
        <w:rPr>
          <w:rFonts w:cstheme="minorHAnsi"/>
          <w:sz w:val="16"/>
          <w:szCs w:val="16"/>
        </w:rPr>
        <w:t>El definir problemas des</w:t>
      </w:r>
      <w:r>
        <w:rPr>
          <w:rFonts w:cstheme="minorHAnsi"/>
          <w:sz w:val="16"/>
          <w:szCs w:val="16"/>
        </w:rPr>
        <w:t xml:space="preserve">pierta expectativas de solución; </w:t>
      </w:r>
      <w:r w:rsidRPr="00C4254C">
        <w:rPr>
          <w:rFonts w:cstheme="minorHAnsi"/>
          <w:sz w:val="16"/>
          <w:szCs w:val="16"/>
        </w:rPr>
        <w:t>Puede prov</w:t>
      </w:r>
      <w:r>
        <w:rPr>
          <w:rFonts w:cstheme="minorHAnsi"/>
          <w:sz w:val="16"/>
          <w:szCs w:val="16"/>
        </w:rPr>
        <w:t xml:space="preserve">ocar conflictos interpersonales; </w:t>
      </w:r>
      <w:r w:rsidRPr="00C4254C">
        <w:rPr>
          <w:rFonts w:cstheme="minorHAnsi"/>
          <w:sz w:val="16"/>
          <w:szCs w:val="16"/>
        </w:rPr>
        <w:t>Puede ser manipulado</w:t>
      </w:r>
      <w:r>
        <w:rPr>
          <w:rFonts w:cstheme="minorHAnsi"/>
          <w:sz w:val="16"/>
          <w:szCs w:val="16"/>
        </w:rPr>
        <w:t>. Se deberá prestar atención a estos supuestos durante el proceso de DRP, para evitar que sucedan.</w:t>
      </w:r>
    </w:p>
    <w:p w:rsidR="001577B0" w:rsidRPr="00CF7849" w:rsidRDefault="001577B0" w:rsidP="001577B0">
      <w:pPr>
        <w:pBdr>
          <w:bottom w:val="single" w:sz="4" w:space="1" w:color="auto"/>
        </w:pBdr>
        <w:shd w:val="clear" w:color="auto" w:fill="006600"/>
        <w:spacing w:after="0" w:line="270" w:lineRule="atLeast"/>
        <w:ind w:left="-993"/>
        <w:jc w:val="center"/>
        <w:rPr>
          <w:rFonts w:cstheme="minorHAnsi"/>
          <w:b/>
          <w:bCs/>
          <w:color w:val="FFFFFF" w:themeColor="background1"/>
          <w:sz w:val="20"/>
          <w:szCs w:val="20"/>
        </w:rPr>
      </w:pPr>
      <w:r>
        <w:rPr>
          <w:rFonts w:cstheme="minorHAnsi"/>
          <w:b/>
          <w:bCs/>
          <w:color w:val="FFFFFF" w:themeColor="background1"/>
          <w:sz w:val="20"/>
          <w:szCs w:val="20"/>
        </w:rPr>
        <w:t>3</w:t>
      </w:r>
      <w:r w:rsidRPr="00CF7849">
        <w:rPr>
          <w:rFonts w:cstheme="minorHAnsi"/>
          <w:b/>
          <w:bCs/>
          <w:color w:val="FFFFFF" w:themeColor="background1"/>
          <w:sz w:val="20"/>
          <w:szCs w:val="20"/>
        </w:rPr>
        <w:t>. Pregunta 0</w:t>
      </w:r>
      <w:r>
        <w:rPr>
          <w:rFonts w:cstheme="minorHAnsi"/>
          <w:b/>
          <w:bCs/>
          <w:color w:val="FFFFFF" w:themeColor="background1"/>
          <w:sz w:val="20"/>
          <w:szCs w:val="20"/>
        </w:rPr>
        <w:t>3</w:t>
      </w:r>
    </w:p>
    <w:p w:rsidR="001577B0" w:rsidRPr="002549D4" w:rsidRDefault="001577B0" w:rsidP="001577B0">
      <w:pPr>
        <w:spacing w:after="0" w:line="270" w:lineRule="atLeast"/>
        <w:ind w:left="-993"/>
        <w:jc w:val="both"/>
        <w:rPr>
          <w:rFonts w:cstheme="minorHAnsi"/>
          <w:b/>
          <w:bCs/>
          <w:i/>
          <w:iCs/>
          <w:color w:val="002060"/>
          <w:sz w:val="16"/>
          <w:szCs w:val="16"/>
        </w:rPr>
      </w:pPr>
      <w:r w:rsidRPr="002549D4">
        <w:rPr>
          <w:rFonts w:cstheme="minorHAnsi"/>
          <w:b/>
          <w:bCs/>
          <w:i/>
          <w:iCs/>
          <w:color w:val="002060"/>
          <w:sz w:val="16"/>
          <w:szCs w:val="16"/>
          <w:highlight w:val="lightGray"/>
        </w:rPr>
        <w:t>3.1</w:t>
      </w:r>
      <w:r w:rsidRPr="002549D4">
        <w:rPr>
          <w:rFonts w:cstheme="minorHAnsi"/>
          <w:b/>
          <w:bCs/>
          <w:i/>
          <w:iCs/>
          <w:color w:val="002060"/>
          <w:sz w:val="16"/>
          <w:szCs w:val="16"/>
        </w:rPr>
        <w:t xml:space="preserve"> ¿ Cómo enfocarías la componente de Higiene y Saneamiento en estas comunidades ?</w:t>
      </w:r>
    </w:p>
    <w:p w:rsidR="006C1C5B" w:rsidRDefault="006C1C5B" w:rsidP="001577B0">
      <w:pPr>
        <w:spacing w:after="0" w:line="270" w:lineRule="atLeast"/>
        <w:ind w:left="-993"/>
        <w:jc w:val="both"/>
        <w:rPr>
          <w:rFonts w:cstheme="minorHAnsi"/>
          <w:sz w:val="16"/>
          <w:szCs w:val="16"/>
        </w:rPr>
      </w:pPr>
      <w:r w:rsidRPr="00E96B36">
        <w:rPr>
          <w:rFonts w:cstheme="minorHAnsi"/>
          <w:sz w:val="16"/>
          <w:szCs w:val="16"/>
        </w:rPr>
        <w:t>Se debe formar a la población para hacerles ver la importancia que la higiene y saneamiento tiene para la población.</w:t>
      </w:r>
      <w:r w:rsidR="00D86957">
        <w:rPr>
          <w:rFonts w:cstheme="minorHAnsi"/>
          <w:sz w:val="16"/>
          <w:szCs w:val="16"/>
        </w:rPr>
        <w:t xml:space="preserve"> Hay una tarea importante a realizar en temas de sensibilización y formación educativa. </w:t>
      </w:r>
      <w:r w:rsidR="00AD57F9">
        <w:rPr>
          <w:rFonts w:cstheme="minorHAnsi"/>
          <w:sz w:val="16"/>
          <w:szCs w:val="16"/>
        </w:rPr>
        <w:t xml:space="preserve">(algo tan simple como lavarse las manos después de utilizar las letrinas). </w:t>
      </w:r>
      <w:r w:rsidR="00C4254C">
        <w:rPr>
          <w:rFonts w:cstheme="minorHAnsi"/>
          <w:sz w:val="16"/>
          <w:szCs w:val="16"/>
        </w:rPr>
        <w:t xml:space="preserve"> </w:t>
      </w:r>
      <w:r w:rsidRPr="00E96B36">
        <w:rPr>
          <w:rFonts w:cstheme="minorHAnsi"/>
          <w:sz w:val="16"/>
          <w:szCs w:val="16"/>
        </w:rPr>
        <w:t>La diarrea, según el enunciado, es una enfermedad frecuente entre los niños y las niñas. Hay que hacerles ver que esto es un problema y que hay soluciones.</w:t>
      </w:r>
      <w:r w:rsidR="00C4254C">
        <w:rPr>
          <w:rFonts w:cstheme="minorHAnsi"/>
          <w:sz w:val="16"/>
          <w:szCs w:val="16"/>
        </w:rPr>
        <w:t xml:space="preserve"> </w:t>
      </w:r>
      <w:r w:rsidR="00516D22" w:rsidRPr="00E96B36">
        <w:rPr>
          <w:rFonts w:cstheme="minorHAnsi"/>
          <w:sz w:val="16"/>
          <w:szCs w:val="16"/>
        </w:rPr>
        <w:t>Se debería considerar la construcción de letrinas en lugares públicos, así como fomentar el uso adecuado de las mismas</w:t>
      </w:r>
      <w:r w:rsidR="00AD57F9">
        <w:rPr>
          <w:rFonts w:cstheme="minorHAnsi"/>
          <w:sz w:val="16"/>
          <w:szCs w:val="16"/>
        </w:rPr>
        <w:t>, como ya indicado</w:t>
      </w:r>
      <w:r w:rsidR="00516D22" w:rsidRPr="00E96B36">
        <w:rPr>
          <w:rFonts w:cstheme="minorHAnsi"/>
          <w:sz w:val="16"/>
          <w:szCs w:val="16"/>
        </w:rPr>
        <w:t xml:space="preserve">. </w:t>
      </w:r>
    </w:p>
    <w:p w:rsidR="001577B0" w:rsidRPr="002549D4" w:rsidRDefault="001577B0" w:rsidP="001577B0">
      <w:pPr>
        <w:spacing w:after="0" w:line="270" w:lineRule="atLeast"/>
        <w:ind w:left="-993"/>
        <w:jc w:val="both"/>
        <w:rPr>
          <w:rFonts w:cstheme="minorHAnsi"/>
          <w:b/>
          <w:bCs/>
          <w:i/>
          <w:iCs/>
          <w:color w:val="002060"/>
          <w:sz w:val="16"/>
          <w:szCs w:val="16"/>
        </w:rPr>
      </w:pPr>
      <w:r w:rsidRPr="002549D4">
        <w:rPr>
          <w:rFonts w:cstheme="minorHAnsi"/>
          <w:b/>
          <w:bCs/>
          <w:i/>
          <w:iCs/>
          <w:color w:val="002060"/>
          <w:sz w:val="16"/>
          <w:szCs w:val="16"/>
          <w:highlight w:val="lightGray"/>
        </w:rPr>
        <w:t>3.2.</w:t>
      </w:r>
      <w:r w:rsidRPr="002549D4">
        <w:rPr>
          <w:rFonts w:cstheme="minorHAnsi"/>
          <w:b/>
          <w:bCs/>
          <w:i/>
          <w:iCs/>
          <w:color w:val="002060"/>
          <w:sz w:val="16"/>
          <w:szCs w:val="16"/>
        </w:rPr>
        <w:t xml:space="preserve"> ¿ Se te ocurre alguna técnica en particular ?</w:t>
      </w:r>
    </w:p>
    <w:p w:rsidR="006C1C5B" w:rsidRPr="00E96B36" w:rsidRDefault="006C1C5B" w:rsidP="001577B0">
      <w:pPr>
        <w:spacing w:after="0" w:line="270" w:lineRule="atLeast"/>
        <w:ind w:left="-993"/>
        <w:jc w:val="both"/>
        <w:rPr>
          <w:rFonts w:cstheme="minorHAnsi"/>
          <w:sz w:val="16"/>
          <w:szCs w:val="16"/>
        </w:rPr>
      </w:pPr>
      <w:r w:rsidRPr="00E96B36">
        <w:rPr>
          <w:rFonts w:cstheme="minorHAnsi"/>
          <w:sz w:val="16"/>
          <w:szCs w:val="16"/>
        </w:rPr>
        <w:t>En la comunidad se suelen construir pozos excavados, también denominados pozos abiertos. Se construyen de forma manual o ligeramente mecanizada (martillos neumáticos), caracterizándose por presentar diámetros relativamente grandes.</w:t>
      </w:r>
    </w:p>
    <w:p w:rsidR="006C1C5B" w:rsidRDefault="006C1C5B" w:rsidP="00E903DB">
      <w:pPr>
        <w:spacing w:after="0" w:line="270" w:lineRule="atLeast"/>
        <w:ind w:left="-993"/>
        <w:jc w:val="both"/>
        <w:rPr>
          <w:rFonts w:cstheme="minorHAnsi"/>
          <w:sz w:val="16"/>
          <w:szCs w:val="16"/>
        </w:rPr>
      </w:pPr>
      <w:r w:rsidRPr="00E96B36">
        <w:rPr>
          <w:rFonts w:cstheme="minorHAnsi"/>
          <w:sz w:val="16"/>
          <w:szCs w:val="16"/>
        </w:rPr>
        <w:t>Se podrían realizar más pozos para que toda la población tenga el acceso al agua lo más cercano posible, tan</w:t>
      </w:r>
      <w:r w:rsidR="00E903DB">
        <w:rPr>
          <w:rFonts w:cstheme="minorHAnsi"/>
          <w:sz w:val="16"/>
          <w:szCs w:val="16"/>
        </w:rPr>
        <w:t>t</w:t>
      </w:r>
      <w:r w:rsidRPr="00E96B36">
        <w:rPr>
          <w:rFonts w:cstheme="minorHAnsi"/>
          <w:sz w:val="16"/>
          <w:szCs w:val="16"/>
        </w:rPr>
        <w:t>o para el uso personal como para las peque</w:t>
      </w:r>
      <w:r w:rsidR="00AD57F9">
        <w:rPr>
          <w:rFonts w:cstheme="minorHAnsi"/>
          <w:sz w:val="16"/>
          <w:szCs w:val="16"/>
        </w:rPr>
        <w:t>ña</w:t>
      </w:r>
      <w:r w:rsidRPr="00E96B36">
        <w:rPr>
          <w:rFonts w:cstheme="minorHAnsi"/>
          <w:sz w:val="16"/>
          <w:szCs w:val="16"/>
        </w:rPr>
        <w:t xml:space="preserve">s huertas  que existen en la zona. Hay bombas manuales que se oxidaron a causa de la alta salinidad del agua. Existen aceites para bombas manuales con aditivos para lodos y herrumbres que necesitan poco esfuerzo de manipulación </w:t>
      </w:r>
      <w:r w:rsidR="00E903DB">
        <w:rPr>
          <w:rFonts w:cstheme="minorHAnsi"/>
          <w:sz w:val="16"/>
          <w:szCs w:val="16"/>
        </w:rPr>
        <w:t>y mantenimiento y que podrían ser la solución, t</w:t>
      </w:r>
      <w:r>
        <w:rPr>
          <w:rFonts w:cstheme="minorHAnsi"/>
          <w:sz w:val="16"/>
          <w:szCs w:val="16"/>
        </w:rPr>
        <w:t>eniendo en cuenta que los recursos materiales son muy escasos;</w:t>
      </w:r>
    </w:p>
    <w:p w:rsidR="001577B0" w:rsidRPr="002549D4" w:rsidRDefault="001577B0" w:rsidP="001577B0">
      <w:pPr>
        <w:spacing w:after="0" w:line="270" w:lineRule="atLeast"/>
        <w:ind w:left="-993"/>
        <w:jc w:val="both"/>
        <w:rPr>
          <w:rFonts w:cstheme="minorHAnsi"/>
          <w:b/>
          <w:bCs/>
          <w:i/>
          <w:iCs/>
          <w:color w:val="002060"/>
          <w:sz w:val="16"/>
          <w:szCs w:val="16"/>
        </w:rPr>
      </w:pPr>
      <w:r>
        <w:rPr>
          <w:rFonts w:cstheme="minorHAnsi"/>
          <w:sz w:val="16"/>
          <w:szCs w:val="16"/>
        </w:rPr>
        <w:t xml:space="preserve"> </w:t>
      </w:r>
      <w:r w:rsidRPr="002549D4">
        <w:rPr>
          <w:rFonts w:cstheme="minorHAnsi"/>
          <w:b/>
          <w:bCs/>
          <w:i/>
          <w:iCs/>
          <w:color w:val="002060"/>
          <w:sz w:val="16"/>
          <w:szCs w:val="16"/>
          <w:highlight w:val="lightGray"/>
        </w:rPr>
        <w:t>3.3.</w:t>
      </w:r>
      <w:r w:rsidRPr="002549D4">
        <w:rPr>
          <w:rFonts w:cstheme="minorHAnsi"/>
          <w:b/>
          <w:bCs/>
          <w:i/>
          <w:iCs/>
          <w:color w:val="002060"/>
          <w:sz w:val="16"/>
          <w:szCs w:val="16"/>
        </w:rPr>
        <w:t xml:space="preserve"> ¿ Crees que es posible que las familias construyan y utilicen las letrinas incluso después de las acciones del proyecto ?</w:t>
      </w:r>
    </w:p>
    <w:p w:rsidR="006C02BB" w:rsidRPr="00E96B36" w:rsidRDefault="002D09B2" w:rsidP="00AD57F9">
      <w:pPr>
        <w:spacing w:after="0" w:line="270" w:lineRule="atLeast"/>
        <w:ind w:left="-993"/>
        <w:jc w:val="both"/>
        <w:rPr>
          <w:rFonts w:cstheme="minorHAnsi"/>
          <w:sz w:val="16"/>
          <w:szCs w:val="16"/>
        </w:rPr>
      </w:pPr>
      <w:r w:rsidRPr="00E96B36">
        <w:rPr>
          <w:rFonts w:cstheme="minorHAnsi"/>
          <w:sz w:val="16"/>
          <w:szCs w:val="16"/>
        </w:rPr>
        <w:t>S</w:t>
      </w:r>
      <w:r w:rsidR="00AD57F9">
        <w:rPr>
          <w:rFonts w:cstheme="minorHAnsi"/>
          <w:sz w:val="16"/>
          <w:szCs w:val="16"/>
        </w:rPr>
        <w:t xml:space="preserve">í, creemos que es posible formando parte de acciones de </w:t>
      </w:r>
      <w:r w:rsidRPr="00E96B36">
        <w:rPr>
          <w:rFonts w:cstheme="minorHAnsi"/>
          <w:sz w:val="16"/>
          <w:szCs w:val="16"/>
        </w:rPr>
        <w:t xml:space="preserve">sensibilización de la Población . La Organización Internacional, y Administración Local deben hacer ver a la población la importancia de ella para la Higiene y la Salud de las Personas. </w:t>
      </w:r>
      <w:r w:rsidR="007931CE">
        <w:rPr>
          <w:rFonts w:cstheme="minorHAnsi"/>
          <w:sz w:val="16"/>
          <w:szCs w:val="16"/>
        </w:rPr>
        <w:t xml:space="preserve">La distribución de material audiovisual como el que se adjunta, puede ser de utilidad: </w:t>
      </w:r>
      <w:hyperlink r:id="rId11" w:history="1">
        <w:r w:rsidR="007931CE" w:rsidRPr="00B570C0">
          <w:rPr>
            <w:rStyle w:val="Hipervnculo"/>
            <w:rFonts w:cstheme="minorHAnsi"/>
            <w:sz w:val="16"/>
            <w:szCs w:val="16"/>
          </w:rPr>
          <w:t>http://www.youtube.com/watch?v=k821laZ8_kY&amp;feature=channel&amp;list=UL</w:t>
        </w:r>
      </w:hyperlink>
    </w:p>
    <w:p w:rsidR="00516D22" w:rsidRPr="00E96B36" w:rsidRDefault="00516D22" w:rsidP="00516D22">
      <w:pPr>
        <w:spacing w:after="0" w:line="270" w:lineRule="atLeast"/>
        <w:ind w:left="-993"/>
        <w:jc w:val="both"/>
        <w:rPr>
          <w:rFonts w:cstheme="minorHAnsi"/>
          <w:sz w:val="16"/>
          <w:szCs w:val="16"/>
        </w:rPr>
      </w:pPr>
      <w:r w:rsidRPr="00E96B36">
        <w:rPr>
          <w:rFonts w:cstheme="minorHAnsi"/>
          <w:sz w:val="16"/>
          <w:szCs w:val="16"/>
        </w:rPr>
        <w:t xml:space="preserve">Existen modelos de “casas modelo” que incluyen la construcción de letrinas de uso familiar. De esta manera los vecinos de alguna manera al ver los beneficios que ello conlleva también desearan construir una letrina para su uso familiar. </w:t>
      </w:r>
      <w:r w:rsidR="006C02BB" w:rsidRPr="00E96B36">
        <w:rPr>
          <w:rFonts w:cstheme="minorHAnsi"/>
          <w:sz w:val="16"/>
          <w:szCs w:val="16"/>
        </w:rPr>
        <w:t xml:space="preserve">Existe un tipo de letrina de bajo costo que no supone una inversión elevada y no requiere de mantenimiento elevado. </w:t>
      </w:r>
      <w:r w:rsidRPr="00E96B36">
        <w:rPr>
          <w:rFonts w:cstheme="minorHAnsi"/>
          <w:sz w:val="16"/>
          <w:szCs w:val="16"/>
        </w:rPr>
        <w:t>Pero también es fundamental la educación en hábitos higiénicos, especialmente entre la población infantil, y la necesidad de lavarse las manos después de utilizar las letrinas y prevenir de esta forma la propagación de enfermedades infecciosas como la diarrea , la malaria, cólera , entre otras.</w:t>
      </w:r>
    </w:p>
    <w:p w:rsidR="002D09B2" w:rsidRPr="00E96B36" w:rsidRDefault="002D09B2" w:rsidP="001577B0">
      <w:pPr>
        <w:spacing w:after="0" w:line="270" w:lineRule="atLeast"/>
        <w:ind w:left="-993"/>
        <w:jc w:val="both"/>
        <w:rPr>
          <w:rFonts w:cstheme="minorHAnsi"/>
          <w:sz w:val="16"/>
          <w:szCs w:val="16"/>
        </w:rPr>
      </w:pPr>
      <w:r w:rsidRPr="00E96B36">
        <w:rPr>
          <w:rFonts w:cstheme="minorHAnsi"/>
          <w:sz w:val="16"/>
          <w:szCs w:val="16"/>
        </w:rPr>
        <w:t>Como se puede ver en el temario, el Monitoreo es la verificación continua de la puesta en práctica del proyecto, en lo referente al cronograma previsto y uso de recursos, infraestructura y servicios por parte de los beneficiarios del Proyecto.  También se debe tener en cuenta la Evaluación, que es la evaluación p</w:t>
      </w:r>
      <w:r w:rsidR="007931CE">
        <w:rPr>
          <w:rFonts w:cstheme="minorHAnsi"/>
          <w:sz w:val="16"/>
          <w:szCs w:val="16"/>
        </w:rPr>
        <w:t>eriódica de la pertinencia</w:t>
      </w:r>
      <w:r w:rsidRPr="00E96B36">
        <w:rPr>
          <w:rFonts w:cstheme="minorHAnsi"/>
          <w:sz w:val="16"/>
          <w:szCs w:val="16"/>
        </w:rPr>
        <w:t>, eficacia, eficiencia, habilidad, sostenibilidad, impactos de un proyecto en lo referente a</w:t>
      </w:r>
      <w:r w:rsidR="00AD57F9">
        <w:rPr>
          <w:rFonts w:cstheme="minorHAnsi"/>
          <w:sz w:val="16"/>
          <w:szCs w:val="16"/>
        </w:rPr>
        <w:t xml:space="preserve"> los Objetivos. Por todo ello, pensamos</w:t>
      </w:r>
      <w:r w:rsidRPr="00E96B36">
        <w:rPr>
          <w:rFonts w:cstheme="minorHAnsi"/>
          <w:sz w:val="16"/>
          <w:szCs w:val="16"/>
        </w:rPr>
        <w:t xml:space="preserve">, que debe  haber un seguimiento para que la población no abandone las practicas recomendadas. </w:t>
      </w:r>
    </w:p>
    <w:p w:rsidR="001577B0" w:rsidRPr="002549D4" w:rsidRDefault="001577B0" w:rsidP="00E96B36">
      <w:pPr>
        <w:pStyle w:val="Prrafodelista"/>
        <w:numPr>
          <w:ilvl w:val="0"/>
          <w:numId w:val="21"/>
        </w:numPr>
        <w:shd w:val="clear" w:color="auto" w:fill="E36C0A" w:themeFill="accent6" w:themeFillShade="BF"/>
        <w:spacing w:after="0" w:line="270" w:lineRule="atLeast"/>
        <w:ind w:left="-567" w:hanging="426"/>
        <w:jc w:val="both"/>
        <w:rPr>
          <w:rFonts w:cstheme="minorHAnsi"/>
          <w:b/>
          <w:bCs/>
          <w:sz w:val="18"/>
          <w:szCs w:val="18"/>
          <w:u w:val="single"/>
        </w:rPr>
      </w:pPr>
      <w:r w:rsidRPr="002549D4">
        <w:rPr>
          <w:rFonts w:cstheme="minorHAnsi"/>
          <w:b/>
          <w:bCs/>
          <w:sz w:val="18"/>
          <w:szCs w:val="18"/>
        </w:rPr>
        <w:lastRenderedPageBreak/>
        <w:t>Links consulta</w:t>
      </w:r>
    </w:p>
    <w:p w:rsidR="001577B0" w:rsidRPr="00E96B36" w:rsidRDefault="00440F50" w:rsidP="00E96B36">
      <w:pPr>
        <w:pStyle w:val="Prrafodelista"/>
        <w:numPr>
          <w:ilvl w:val="0"/>
          <w:numId w:val="22"/>
        </w:numPr>
        <w:shd w:val="clear" w:color="auto" w:fill="FFFFFF" w:themeFill="background1"/>
        <w:spacing w:after="0"/>
        <w:ind w:left="-567" w:hanging="426"/>
        <w:jc w:val="both"/>
        <w:rPr>
          <w:rFonts w:ascii="Arial Unicode MS" w:eastAsia="Arial Unicode MS" w:hAnsi="Arial Unicode MS" w:cs="Arial Unicode MS"/>
          <w:sz w:val="14"/>
          <w:szCs w:val="14"/>
        </w:rPr>
      </w:pPr>
      <w:hyperlink r:id="rId12" w:history="1">
        <w:r w:rsidR="001577B0" w:rsidRPr="00E96B36">
          <w:rPr>
            <w:rStyle w:val="Hipervnculo"/>
            <w:rFonts w:ascii="Arial Unicode MS" w:eastAsia="Arial Unicode MS" w:hAnsi="Arial Unicode MS" w:cs="Arial Unicode MS"/>
            <w:sz w:val="14"/>
            <w:szCs w:val="14"/>
            <w:u w:val="none"/>
          </w:rPr>
          <w:t>http://www.dicc.hegoa.ehu.es/listar/mostrar/76</w:t>
        </w:r>
      </w:hyperlink>
    </w:p>
    <w:p w:rsidR="0062541B" w:rsidRPr="00E96B36" w:rsidRDefault="00440F50" w:rsidP="00E96B36">
      <w:pPr>
        <w:pStyle w:val="Prrafodelista"/>
        <w:numPr>
          <w:ilvl w:val="0"/>
          <w:numId w:val="22"/>
        </w:numPr>
        <w:shd w:val="clear" w:color="auto" w:fill="FFFFFF" w:themeFill="background1"/>
        <w:spacing w:after="0"/>
        <w:ind w:left="-567" w:hanging="426"/>
        <w:jc w:val="both"/>
        <w:rPr>
          <w:rFonts w:ascii="Arial Unicode MS" w:eastAsia="Arial Unicode MS" w:hAnsi="Arial Unicode MS" w:cs="Arial Unicode MS"/>
          <w:sz w:val="14"/>
          <w:szCs w:val="14"/>
        </w:rPr>
      </w:pPr>
      <w:hyperlink r:id="rId13" w:history="1">
        <w:r w:rsidR="0062541B" w:rsidRPr="00E96B36">
          <w:rPr>
            <w:rStyle w:val="Hipervnculo"/>
            <w:rFonts w:ascii="Arial Unicode MS" w:eastAsia="Arial Unicode MS" w:hAnsi="Arial Unicode MS" w:cs="Arial Unicode MS"/>
            <w:sz w:val="14"/>
            <w:szCs w:val="14"/>
            <w:u w:val="none"/>
          </w:rPr>
          <w:t>http://www.centropoveda.org/IMG/pdf/Diagnostico_Rural_Participativo.pdf</w:t>
        </w:r>
      </w:hyperlink>
    </w:p>
    <w:p w:rsidR="001577B0" w:rsidRPr="00E96B36" w:rsidRDefault="00440F50" w:rsidP="00E96B36">
      <w:pPr>
        <w:pStyle w:val="Prrafodelista"/>
        <w:numPr>
          <w:ilvl w:val="0"/>
          <w:numId w:val="22"/>
        </w:numPr>
        <w:shd w:val="clear" w:color="auto" w:fill="FFFFFF" w:themeFill="background1"/>
        <w:spacing w:after="0"/>
        <w:ind w:left="-567" w:hanging="426"/>
        <w:jc w:val="both"/>
        <w:rPr>
          <w:rFonts w:ascii="Arial Unicode MS" w:eastAsia="Arial Unicode MS" w:hAnsi="Arial Unicode MS" w:cs="Arial Unicode MS"/>
          <w:sz w:val="14"/>
          <w:szCs w:val="14"/>
        </w:rPr>
      </w:pPr>
      <w:hyperlink r:id="rId14" w:history="1">
        <w:r w:rsidR="001577B0" w:rsidRPr="00E96B36">
          <w:rPr>
            <w:rStyle w:val="Hipervnculo"/>
            <w:rFonts w:ascii="Arial Unicode MS" w:eastAsia="Arial Unicode MS" w:hAnsi="Arial Unicode MS" w:cs="Arial Unicode MS"/>
            <w:sz w:val="14"/>
            <w:szCs w:val="14"/>
            <w:u w:val="none"/>
          </w:rPr>
          <w:t>http://esfmozambique.wordpress.com/2011/11/01/estudio-de-los-recursos-y-necesidades-hidricas-del-distrito-de-funhalouro-mozambique/</w:t>
        </w:r>
      </w:hyperlink>
    </w:p>
    <w:p w:rsidR="00267816" w:rsidRPr="00E96B36" w:rsidRDefault="00440F50" w:rsidP="00E96B36">
      <w:pPr>
        <w:pStyle w:val="Prrafodelista"/>
        <w:numPr>
          <w:ilvl w:val="0"/>
          <w:numId w:val="22"/>
        </w:numPr>
        <w:shd w:val="clear" w:color="auto" w:fill="FFFFFF" w:themeFill="background1"/>
        <w:spacing w:after="0"/>
        <w:ind w:left="-567" w:hanging="426"/>
        <w:jc w:val="both"/>
        <w:rPr>
          <w:rFonts w:ascii="Arial Unicode MS" w:eastAsia="Arial Unicode MS" w:hAnsi="Arial Unicode MS" w:cs="Arial Unicode MS"/>
          <w:sz w:val="14"/>
          <w:szCs w:val="14"/>
        </w:rPr>
      </w:pPr>
      <w:hyperlink r:id="rId15" w:history="1">
        <w:r w:rsidR="00267816" w:rsidRPr="00E96B36">
          <w:rPr>
            <w:rStyle w:val="Hipervnculo"/>
            <w:rFonts w:ascii="Arial Unicode MS" w:eastAsia="Arial Unicode MS" w:hAnsi="Arial Unicode MS" w:cs="Arial Unicode MS"/>
            <w:sz w:val="14"/>
            <w:szCs w:val="14"/>
            <w:u w:val="none"/>
          </w:rPr>
          <w:t>http://esfmozambique.files.wordpress.com/2011/11/estudo-dos-recursos-e-necessidades-hc3addricas-do-distrito-de-funhalouro.pdf</w:t>
        </w:r>
      </w:hyperlink>
    </w:p>
    <w:p w:rsidR="00267816" w:rsidRPr="00E96B36" w:rsidRDefault="00440F50" w:rsidP="00E96B36">
      <w:pPr>
        <w:pStyle w:val="Prrafodelista"/>
        <w:numPr>
          <w:ilvl w:val="0"/>
          <w:numId w:val="22"/>
        </w:numPr>
        <w:shd w:val="clear" w:color="auto" w:fill="FFFFFF" w:themeFill="background1"/>
        <w:spacing w:after="0"/>
        <w:ind w:left="-567" w:hanging="426"/>
        <w:jc w:val="both"/>
        <w:rPr>
          <w:rFonts w:ascii="Arial Unicode MS" w:eastAsia="Arial Unicode MS" w:hAnsi="Arial Unicode MS" w:cs="Arial Unicode MS"/>
          <w:sz w:val="14"/>
          <w:szCs w:val="14"/>
        </w:rPr>
      </w:pPr>
      <w:hyperlink r:id="rId16" w:history="1">
        <w:r w:rsidR="00267816" w:rsidRPr="00E96B36">
          <w:rPr>
            <w:rStyle w:val="Hipervnculo"/>
            <w:rFonts w:ascii="Arial Unicode MS" w:eastAsia="Arial Unicode MS" w:hAnsi="Arial Unicode MS" w:cs="Arial Unicode MS"/>
            <w:sz w:val="14"/>
            <w:szCs w:val="14"/>
            <w:u w:val="none"/>
          </w:rPr>
          <w:t>http://esfmozambique.files.wordpress.com/2011/11/estudio-de-los-recurso-y-necesidades-hc3addricas-del-distrito-de-funhalouroesf-unac-revisic3b3-final-8.pdf</w:t>
        </w:r>
      </w:hyperlink>
    </w:p>
    <w:p w:rsidR="009947BF" w:rsidRPr="00E96B36" w:rsidRDefault="00440F50" w:rsidP="00E96B36">
      <w:pPr>
        <w:pStyle w:val="Prrafodelista"/>
        <w:numPr>
          <w:ilvl w:val="0"/>
          <w:numId w:val="22"/>
        </w:numPr>
        <w:shd w:val="clear" w:color="auto" w:fill="FFFFFF" w:themeFill="background1"/>
        <w:spacing w:after="0"/>
        <w:ind w:left="-567" w:hanging="426"/>
        <w:jc w:val="both"/>
        <w:rPr>
          <w:rFonts w:ascii="Arial Unicode MS" w:eastAsia="Arial Unicode MS" w:hAnsi="Arial Unicode MS" w:cs="Arial Unicode MS"/>
          <w:sz w:val="14"/>
          <w:szCs w:val="14"/>
        </w:rPr>
      </w:pPr>
      <w:hyperlink r:id="rId17" w:history="1">
        <w:r w:rsidR="009947BF" w:rsidRPr="00E96B36">
          <w:rPr>
            <w:rStyle w:val="Hipervnculo"/>
            <w:rFonts w:ascii="Arial Unicode MS" w:eastAsia="Arial Unicode MS" w:hAnsi="Arial Unicode MS" w:cs="Arial Unicode MS"/>
            <w:sz w:val="14"/>
            <w:szCs w:val="14"/>
            <w:u w:val="none"/>
          </w:rPr>
          <w:t>http://esfmozambique.wordpress.com/2011/10/19/presentacio-del-projecte-pilot-a-funhalouro/</w:t>
        </w:r>
      </w:hyperlink>
      <w:r w:rsidR="00267816" w:rsidRPr="00E96B36">
        <w:rPr>
          <w:rFonts w:ascii="Arial Unicode MS" w:eastAsia="Arial Unicode MS" w:hAnsi="Arial Unicode MS" w:cs="Arial Unicode MS"/>
          <w:sz w:val="14"/>
          <w:szCs w:val="14"/>
        </w:rPr>
        <w:t xml:space="preserve"> </w:t>
      </w:r>
    </w:p>
    <w:p w:rsidR="00267816" w:rsidRPr="00E96B36" w:rsidRDefault="00440F50" w:rsidP="00E96B36">
      <w:pPr>
        <w:pStyle w:val="Prrafodelista"/>
        <w:numPr>
          <w:ilvl w:val="0"/>
          <w:numId w:val="22"/>
        </w:numPr>
        <w:shd w:val="clear" w:color="auto" w:fill="FFFFFF" w:themeFill="background1"/>
        <w:spacing w:after="0"/>
        <w:ind w:left="-567" w:hanging="426"/>
        <w:jc w:val="both"/>
        <w:rPr>
          <w:rFonts w:ascii="Arial Unicode MS" w:eastAsia="Arial Unicode MS" w:hAnsi="Arial Unicode MS" w:cs="Arial Unicode MS"/>
          <w:sz w:val="14"/>
          <w:szCs w:val="14"/>
        </w:rPr>
      </w:pPr>
      <w:hyperlink r:id="rId18" w:history="1">
        <w:r w:rsidR="00267816" w:rsidRPr="00E96B36">
          <w:rPr>
            <w:rStyle w:val="Hipervnculo"/>
            <w:rFonts w:ascii="Arial Unicode MS" w:eastAsia="Arial Unicode MS" w:hAnsi="Arial Unicode MS" w:cs="Arial Unicode MS"/>
            <w:sz w:val="14"/>
            <w:szCs w:val="14"/>
            <w:u w:val="none"/>
          </w:rPr>
          <w:t>http://esfmozambique.files.wordpress.com/2011/10/actualitzacic3b3-estat-projecte_juny2011.pdf</w:t>
        </w:r>
      </w:hyperlink>
    </w:p>
    <w:p w:rsidR="009947BF" w:rsidRPr="00E96B36" w:rsidRDefault="00440F50" w:rsidP="00E96B36">
      <w:pPr>
        <w:pStyle w:val="Prrafodelista"/>
        <w:numPr>
          <w:ilvl w:val="0"/>
          <w:numId w:val="22"/>
        </w:numPr>
        <w:shd w:val="clear" w:color="auto" w:fill="FFFFFF" w:themeFill="background1"/>
        <w:spacing w:after="0"/>
        <w:ind w:left="-567" w:hanging="426"/>
        <w:jc w:val="both"/>
        <w:rPr>
          <w:rFonts w:ascii="Arial Unicode MS" w:eastAsia="Arial Unicode MS" w:hAnsi="Arial Unicode MS" w:cs="Arial Unicode MS"/>
          <w:sz w:val="14"/>
          <w:szCs w:val="14"/>
        </w:rPr>
      </w:pPr>
      <w:hyperlink r:id="rId19" w:history="1">
        <w:r w:rsidR="009947BF" w:rsidRPr="00E96B36">
          <w:rPr>
            <w:rStyle w:val="Hipervnculo"/>
            <w:rFonts w:ascii="Arial Unicode MS" w:eastAsia="Arial Unicode MS" w:hAnsi="Arial Unicode MS" w:cs="Arial Unicode MS"/>
            <w:sz w:val="14"/>
            <w:szCs w:val="14"/>
            <w:u w:val="none"/>
          </w:rPr>
          <w:t>http://www.pnud.org.pe/data/publicacion/PNUD%20cartilla%202%20film.pdf</w:t>
        </w:r>
      </w:hyperlink>
    </w:p>
    <w:p w:rsidR="00B86EF9" w:rsidRPr="00E96B36" w:rsidRDefault="00440F50" w:rsidP="00E96B36">
      <w:pPr>
        <w:pStyle w:val="NormalWeb"/>
        <w:numPr>
          <w:ilvl w:val="0"/>
          <w:numId w:val="22"/>
        </w:numPr>
        <w:shd w:val="clear" w:color="auto" w:fill="FFFFFF" w:themeFill="background1"/>
        <w:spacing w:line="276" w:lineRule="auto"/>
        <w:ind w:left="-567" w:hanging="426"/>
        <w:jc w:val="both"/>
        <w:rPr>
          <w:rFonts w:ascii="Arial Unicode MS" w:eastAsia="Arial Unicode MS" w:hAnsi="Arial Unicode MS" w:cs="Arial Unicode MS"/>
          <w:color w:val="000000"/>
          <w:sz w:val="14"/>
          <w:szCs w:val="14"/>
        </w:rPr>
      </w:pPr>
      <w:hyperlink r:id="rId20" w:history="1">
        <w:r w:rsidR="00B86EF9" w:rsidRPr="00E96B36">
          <w:rPr>
            <w:rStyle w:val="Hipervnculo"/>
            <w:rFonts w:ascii="Arial Unicode MS" w:eastAsia="Arial Unicode MS" w:hAnsi="Arial Unicode MS" w:cs="Arial Unicode MS"/>
            <w:sz w:val="14"/>
            <w:szCs w:val="14"/>
            <w:u w:val="none"/>
          </w:rPr>
          <w:t>http://www.fao.org/docrep/X0224S/x0224s06.htm</w:t>
        </w:r>
      </w:hyperlink>
    </w:p>
    <w:p w:rsidR="00B86EF9" w:rsidRPr="00E96B36" w:rsidRDefault="00440F50" w:rsidP="00E96B36">
      <w:pPr>
        <w:pStyle w:val="NormalWeb"/>
        <w:numPr>
          <w:ilvl w:val="0"/>
          <w:numId w:val="22"/>
        </w:numPr>
        <w:shd w:val="clear" w:color="auto" w:fill="FFFFFF" w:themeFill="background1"/>
        <w:spacing w:line="276" w:lineRule="auto"/>
        <w:ind w:left="-567" w:hanging="426"/>
        <w:jc w:val="both"/>
        <w:rPr>
          <w:rFonts w:ascii="Arial Unicode MS" w:eastAsia="Arial Unicode MS" w:hAnsi="Arial Unicode MS" w:cs="Arial Unicode MS"/>
          <w:color w:val="000000"/>
          <w:sz w:val="14"/>
          <w:szCs w:val="14"/>
        </w:rPr>
      </w:pPr>
      <w:hyperlink r:id="rId21" w:history="1">
        <w:r w:rsidR="00B86EF9" w:rsidRPr="00E96B36">
          <w:rPr>
            <w:rStyle w:val="Hipervnculo"/>
            <w:rFonts w:ascii="Arial Unicode MS" w:eastAsia="Arial Unicode MS" w:hAnsi="Arial Unicode MS" w:cs="Arial Unicode MS"/>
            <w:color w:val="0033CC"/>
            <w:sz w:val="14"/>
            <w:szCs w:val="14"/>
            <w:u w:val="none"/>
          </w:rPr>
          <w:t>http://www.fao.org/docrep/007/ad645s/ad645sm2/AD645S01.htm</w:t>
        </w:r>
      </w:hyperlink>
    </w:p>
    <w:p w:rsidR="00B86EF9" w:rsidRPr="00E96B36" w:rsidRDefault="00440F50" w:rsidP="00E96B36">
      <w:pPr>
        <w:pStyle w:val="NormalWeb"/>
        <w:numPr>
          <w:ilvl w:val="0"/>
          <w:numId w:val="22"/>
        </w:numPr>
        <w:shd w:val="clear" w:color="auto" w:fill="FFFFFF" w:themeFill="background1"/>
        <w:spacing w:line="276" w:lineRule="auto"/>
        <w:ind w:left="-567" w:hanging="426"/>
        <w:jc w:val="both"/>
        <w:rPr>
          <w:rFonts w:ascii="Arial Unicode MS" w:eastAsia="Arial Unicode MS" w:hAnsi="Arial Unicode MS" w:cs="Arial Unicode MS"/>
          <w:color w:val="000000"/>
          <w:sz w:val="14"/>
          <w:szCs w:val="14"/>
        </w:rPr>
      </w:pPr>
      <w:hyperlink r:id="rId22" w:history="1">
        <w:r w:rsidR="00B86EF9" w:rsidRPr="00E96B36">
          <w:rPr>
            <w:rStyle w:val="Hipervnculo"/>
            <w:rFonts w:ascii="Arial Unicode MS" w:eastAsia="Arial Unicode MS" w:hAnsi="Arial Unicode MS" w:cs="Arial Unicode MS"/>
            <w:color w:val="0033CC"/>
            <w:sz w:val="14"/>
            <w:szCs w:val="14"/>
            <w:u w:val="none"/>
          </w:rPr>
          <w:t>http://www.setem.cat/CD-ROM/idioma/setem_cat/mo/mo070303e.pdf</w:t>
        </w:r>
      </w:hyperlink>
    </w:p>
    <w:p w:rsidR="00B86EF9" w:rsidRPr="00E96B36" w:rsidRDefault="00440F50" w:rsidP="00E96B36">
      <w:pPr>
        <w:pStyle w:val="NormalWeb"/>
        <w:numPr>
          <w:ilvl w:val="0"/>
          <w:numId w:val="22"/>
        </w:numPr>
        <w:shd w:val="clear" w:color="auto" w:fill="FFFFFF" w:themeFill="background1"/>
        <w:spacing w:line="276" w:lineRule="auto"/>
        <w:ind w:left="-567" w:hanging="426"/>
        <w:jc w:val="both"/>
        <w:rPr>
          <w:rFonts w:ascii="Arial Unicode MS" w:eastAsia="Arial Unicode MS" w:hAnsi="Arial Unicode MS" w:cs="Arial Unicode MS"/>
          <w:color w:val="000000"/>
          <w:sz w:val="14"/>
          <w:szCs w:val="14"/>
        </w:rPr>
      </w:pPr>
      <w:hyperlink r:id="rId23" w:history="1">
        <w:r w:rsidR="00B86EF9" w:rsidRPr="00E96B36">
          <w:rPr>
            <w:rStyle w:val="Hipervnculo"/>
            <w:rFonts w:ascii="Arial Unicode MS" w:eastAsia="Arial Unicode MS" w:hAnsi="Arial Unicode MS" w:cs="Arial Unicode MS"/>
            <w:color w:val="0033CC"/>
            <w:sz w:val="14"/>
            <w:szCs w:val="14"/>
            <w:u w:val="none"/>
          </w:rPr>
          <w:t>http://pdf.usaid.gov/pdf_docs/PNACM224.pdf</w:t>
        </w:r>
      </w:hyperlink>
    </w:p>
    <w:p w:rsidR="00B86EF9" w:rsidRPr="00E96B36" w:rsidRDefault="00440F50" w:rsidP="00E96B36">
      <w:pPr>
        <w:pStyle w:val="NormalWeb"/>
        <w:numPr>
          <w:ilvl w:val="0"/>
          <w:numId w:val="22"/>
        </w:numPr>
        <w:shd w:val="clear" w:color="auto" w:fill="FFFFFF" w:themeFill="background1"/>
        <w:spacing w:line="276" w:lineRule="auto"/>
        <w:ind w:left="-567" w:hanging="426"/>
        <w:jc w:val="both"/>
        <w:rPr>
          <w:rFonts w:ascii="Arial Unicode MS" w:eastAsia="Arial Unicode MS" w:hAnsi="Arial Unicode MS" w:cs="Arial Unicode MS"/>
          <w:color w:val="000000"/>
          <w:sz w:val="14"/>
          <w:szCs w:val="14"/>
        </w:rPr>
      </w:pPr>
      <w:hyperlink r:id="rId24" w:history="1">
        <w:r w:rsidR="00B86EF9" w:rsidRPr="00E96B36">
          <w:rPr>
            <w:rStyle w:val="Hipervnculo"/>
            <w:rFonts w:ascii="Arial Unicode MS" w:eastAsia="Arial Unicode MS" w:hAnsi="Arial Unicode MS" w:cs="Arial Unicode MS"/>
            <w:color w:val="0033CC"/>
            <w:sz w:val="14"/>
            <w:szCs w:val="14"/>
            <w:u w:val="none"/>
          </w:rPr>
          <w:t>http://www.coiim.es/rrii/Descargas/jornadasyconferencias/Estrategias_Espanolas/nuriacasaldaliga.pdf</w:t>
        </w:r>
      </w:hyperlink>
    </w:p>
    <w:p w:rsidR="00B86EF9" w:rsidRPr="00E96B36" w:rsidRDefault="00440F50" w:rsidP="00E96B36">
      <w:pPr>
        <w:pStyle w:val="NormalWeb"/>
        <w:numPr>
          <w:ilvl w:val="0"/>
          <w:numId w:val="22"/>
        </w:numPr>
        <w:shd w:val="clear" w:color="auto" w:fill="FFFFFF" w:themeFill="background1"/>
        <w:spacing w:line="276" w:lineRule="auto"/>
        <w:ind w:left="-567" w:hanging="426"/>
        <w:jc w:val="both"/>
        <w:rPr>
          <w:rFonts w:ascii="Arial Unicode MS" w:eastAsia="Arial Unicode MS" w:hAnsi="Arial Unicode MS" w:cs="Arial Unicode MS"/>
          <w:color w:val="000000"/>
          <w:sz w:val="14"/>
          <w:szCs w:val="14"/>
        </w:rPr>
      </w:pPr>
      <w:hyperlink r:id="rId25" w:history="1">
        <w:r w:rsidR="00B86EF9" w:rsidRPr="00E96B36">
          <w:rPr>
            <w:rStyle w:val="Hipervnculo"/>
            <w:rFonts w:ascii="Arial Unicode MS" w:eastAsia="Arial Unicode MS" w:hAnsi="Arial Unicode MS" w:cs="Arial Unicode MS"/>
            <w:color w:val="0033CC"/>
            <w:sz w:val="14"/>
            <w:szCs w:val="14"/>
            <w:u w:val="none"/>
          </w:rPr>
          <w:t>http://www.henkel.es/ess/content_data/86719_Soluc_T_Superficies.pdf</w:t>
        </w:r>
      </w:hyperlink>
    </w:p>
    <w:p w:rsidR="00B86EF9" w:rsidRPr="00E96B36" w:rsidRDefault="00440F50" w:rsidP="00E96B36">
      <w:pPr>
        <w:pStyle w:val="NormalWeb"/>
        <w:numPr>
          <w:ilvl w:val="0"/>
          <w:numId w:val="22"/>
        </w:numPr>
        <w:shd w:val="clear" w:color="auto" w:fill="FFFFFF" w:themeFill="background1"/>
        <w:spacing w:line="276" w:lineRule="auto"/>
        <w:ind w:left="-567" w:hanging="426"/>
        <w:jc w:val="both"/>
        <w:rPr>
          <w:rFonts w:ascii="Arial Unicode MS" w:eastAsia="Arial Unicode MS" w:hAnsi="Arial Unicode MS" w:cs="Arial Unicode MS"/>
          <w:color w:val="000000"/>
          <w:sz w:val="14"/>
          <w:szCs w:val="14"/>
        </w:rPr>
      </w:pPr>
      <w:hyperlink r:id="rId26" w:history="1">
        <w:r w:rsidR="00B86EF9" w:rsidRPr="00E96B36">
          <w:rPr>
            <w:rStyle w:val="Hipervnculo"/>
            <w:rFonts w:ascii="Arial Unicode MS" w:eastAsia="Arial Unicode MS" w:hAnsi="Arial Unicode MS" w:cs="Arial Unicode MS"/>
            <w:color w:val="0033CC"/>
            <w:sz w:val="14"/>
            <w:szCs w:val="14"/>
            <w:u w:val="none"/>
          </w:rPr>
          <w:t>http://www.enerpac.com/es/herramientas-industriales/componentes-de-sistemas/mangueras-acopladores-y-aceite-hidraulicos/hf-lx-series-hydraulic-oil</w:t>
        </w:r>
      </w:hyperlink>
    </w:p>
    <w:p w:rsidR="00B86EF9" w:rsidRPr="00E96B36" w:rsidRDefault="00440F50" w:rsidP="00E96B36">
      <w:pPr>
        <w:pStyle w:val="NormalWeb"/>
        <w:numPr>
          <w:ilvl w:val="0"/>
          <w:numId w:val="22"/>
        </w:numPr>
        <w:shd w:val="clear" w:color="auto" w:fill="FFFFFF" w:themeFill="background1"/>
        <w:spacing w:line="276" w:lineRule="auto"/>
        <w:ind w:left="-567" w:hanging="426"/>
        <w:jc w:val="both"/>
        <w:rPr>
          <w:rFonts w:ascii="Arial Unicode MS" w:eastAsia="Arial Unicode MS" w:hAnsi="Arial Unicode MS" w:cs="Arial Unicode MS"/>
          <w:color w:val="000000"/>
          <w:sz w:val="14"/>
          <w:szCs w:val="14"/>
        </w:rPr>
      </w:pPr>
      <w:hyperlink r:id="rId27" w:history="1">
        <w:r w:rsidR="00B86EF9" w:rsidRPr="00E96B36">
          <w:rPr>
            <w:rStyle w:val="Hipervnculo"/>
            <w:rFonts w:ascii="Arial Unicode MS" w:eastAsia="Arial Unicode MS" w:hAnsi="Arial Unicode MS" w:cs="Arial Unicode MS"/>
            <w:color w:val="0033CC"/>
            <w:sz w:val="14"/>
            <w:szCs w:val="14"/>
            <w:u w:val="none"/>
          </w:rPr>
          <w:t>http://www.sutec.net/catalogos/enerpac/cilindros/cilindros_bombas_manuales_y_valvulas_resistentes_a_temperaturas_elevadas_y_corrosion_rc_p_v.pdf</w:t>
        </w:r>
      </w:hyperlink>
    </w:p>
    <w:p w:rsidR="00B276AA" w:rsidRPr="00B86EF9" w:rsidRDefault="00B276AA" w:rsidP="00E96B36">
      <w:pPr>
        <w:pStyle w:val="NormalWeb"/>
        <w:numPr>
          <w:ilvl w:val="0"/>
          <w:numId w:val="22"/>
        </w:numPr>
        <w:shd w:val="clear" w:color="auto" w:fill="FFFFFF" w:themeFill="background1"/>
        <w:spacing w:line="276" w:lineRule="auto"/>
        <w:ind w:left="-567" w:hanging="426"/>
        <w:jc w:val="both"/>
        <w:rPr>
          <w:rFonts w:ascii="Arial Narrow" w:hAnsi="Arial Narrow" w:cs="Arial"/>
          <w:color w:val="000000"/>
          <w:sz w:val="16"/>
          <w:szCs w:val="16"/>
        </w:rPr>
      </w:pPr>
      <w:r>
        <w:rPr>
          <w:rFonts w:ascii="Arial Narrow" w:hAnsi="Arial Narrow" w:cs="Arial"/>
          <w:color w:val="000000"/>
          <w:sz w:val="16"/>
          <w:szCs w:val="16"/>
        </w:rPr>
        <w:t xml:space="preserve">Entre otros… </w:t>
      </w:r>
    </w:p>
    <w:p w:rsidR="006548F3" w:rsidRPr="002549D4" w:rsidRDefault="006548F3" w:rsidP="00E96B36">
      <w:pPr>
        <w:pStyle w:val="Prrafodelista"/>
        <w:numPr>
          <w:ilvl w:val="0"/>
          <w:numId w:val="21"/>
        </w:numPr>
        <w:shd w:val="clear" w:color="auto" w:fill="31849B" w:themeFill="accent5" w:themeFillShade="BF"/>
        <w:spacing w:after="0" w:line="270" w:lineRule="atLeast"/>
        <w:ind w:left="-567" w:hanging="426"/>
        <w:jc w:val="both"/>
        <w:rPr>
          <w:rFonts w:cstheme="minorHAnsi"/>
          <w:b/>
          <w:bCs/>
          <w:sz w:val="18"/>
          <w:szCs w:val="18"/>
        </w:rPr>
      </w:pPr>
      <w:r w:rsidRPr="002549D4">
        <w:rPr>
          <w:rFonts w:cstheme="minorHAnsi"/>
          <w:b/>
          <w:bCs/>
          <w:sz w:val="18"/>
          <w:szCs w:val="18"/>
        </w:rPr>
        <w:t>Videos</w:t>
      </w:r>
    </w:p>
    <w:p w:rsidR="006548F3" w:rsidRPr="00E903DB" w:rsidRDefault="00440F50" w:rsidP="00E96B36">
      <w:pPr>
        <w:pStyle w:val="Prrafodelista"/>
        <w:numPr>
          <w:ilvl w:val="0"/>
          <w:numId w:val="21"/>
        </w:numPr>
        <w:spacing w:after="0" w:line="270" w:lineRule="atLeast"/>
        <w:ind w:left="-567" w:hanging="426"/>
        <w:rPr>
          <w:rFonts w:ascii="Arial Unicode MS" w:eastAsia="Arial Unicode MS" w:hAnsi="Arial Unicode MS" w:cs="Arial Unicode MS"/>
          <w:sz w:val="14"/>
          <w:szCs w:val="14"/>
        </w:rPr>
      </w:pPr>
      <w:hyperlink r:id="rId28" w:history="1">
        <w:r w:rsidR="006548F3" w:rsidRPr="00E903DB">
          <w:rPr>
            <w:rStyle w:val="Hipervnculo"/>
            <w:rFonts w:ascii="Arial Unicode MS" w:eastAsia="Arial Unicode MS" w:hAnsi="Arial Unicode MS" w:cs="Arial Unicode MS"/>
            <w:sz w:val="14"/>
            <w:szCs w:val="14"/>
            <w:u w:val="none"/>
          </w:rPr>
          <w:t>https://vimeo.com/18786268</w:t>
        </w:r>
      </w:hyperlink>
      <w:r w:rsidR="006548F3" w:rsidRPr="00E903DB">
        <w:rPr>
          <w:rFonts w:ascii="Arial Unicode MS" w:eastAsia="Arial Unicode MS" w:hAnsi="Arial Unicode MS" w:cs="Arial Unicode MS"/>
          <w:color w:val="000000"/>
          <w:sz w:val="14"/>
          <w:szCs w:val="14"/>
        </w:rPr>
        <w:t xml:space="preserve">   </w:t>
      </w:r>
      <w:r w:rsidR="006548F3" w:rsidRPr="00E903DB">
        <w:rPr>
          <w:rFonts w:ascii="Arial Unicode MS" w:eastAsia="Arial Unicode MS" w:hAnsi="Arial Unicode MS" w:cs="Arial Unicode MS"/>
          <w:color w:val="000000"/>
          <w:sz w:val="12"/>
          <w:szCs w:val="12"/>
        </w:rPr>
        <w:t xml:space="preserve"> </w:t>
      </w:r>
      <w:r w:rsidR="00B86EF9" w:rsidRPr="00E903DB">
        <w:rPr>
          <w:rFonts w:ascii="Arial Unicode MS" w:eastAsia="Arial Unicode MS" w:hAnsi="Arial Unicode MS" w:cs="Arial Unicode MS"/>
          <w:color w:val="FF0000"/>
          <w:sz w:val="12"/>
          <w:szCs w:val="12"/>
        </w:rPr>
        <w:t>(min</w:t>
      </w:r>
      <w:r w:rsidR="006548F3" w:rsidRPr="00E903DB">
        <w:rPr>
          <w:rFonts w:ascii="Arial Unicode MS" w:eastAsia="Arial Unicode MS" w:hAnsi="Arial Unicode MS" w:cs="Arial Unicode MS"/>
          <w:color w:val="FF0000"/>
          <w:sz w:val="12"/>
          <w:szCs w:val="12"/>
        </w:rPr>
        <w:t xml:space="preserve"> 20 </w:t>
      </w:r>
      <w:proofErr w:type="spellStart"/>
      <w:r w:rsidR="006548F3" w:rsidRPr="00E903DB">
        <w:rPr>
          <w:rFonts w:ascii="Arial Unicode MS" w:eastAsia="Arial Unicode MS" w:hAnsi="Arial Unicode MS" w:cs="Arial Unicode MS"/>
          <w:color w:val="FF0000"/>
          <w:sz w:val="12"/>
          <w:szCs w:val="12"/>
        </w:rPr>
        <w:t>ap</w:t>
      </w:r>
      <w:r w:rsidR="00B86EF9" w:rsidRPr="00E903DB">
        <w:rPr>
          <w:rFonts w:ascii="Arial Unicode MS" w:eastAsia="Arial Unicode MS" w:hAnsi="Arial Unicode MS" w:cs="Arial Unicode MS"/>
          <w:color w:val="FF0000"/>
          <w:sz w:val="12"/>
          <w:szCs w:val="12"/>
        </w:rPr>
        <w:t>rox</w:t>
      </w:r>
      <w:proofErr w:type="spellEnd"/>
      <w:r w:rsidR="00B86EF9" w:rsidRPr="00E903DB">
        <w:rPr>
          <w:rFonts w:ascii="Arial Unicode MS" w:eastAsia="Arial Unicode MS" w:hAnsi="Arial Unicode MS" w:cs="Arial Unicode MS"/>
          <w:color w:val="FF0000"/>
          <w:sz w:val="12"/>
          <w:szCs w:val="12"/>
        </w:rPr>
        <w:t xml:space="preserve"> hablan de </w:t>
      </w:r>
      <w:proofErr w:type="spellStart"/>
      <w:r w:rsidR="00B86EF9" w:rsidRPr="00E903DB">
        <w:rPr>
          <w:rFonts w:ascii="Arial Unicode MS" w:eastAsia="Arial Unicode MS" w:hAnsi="Arial Unicode MS" w:cs="Arial Unicode MS"/>
          <w:color w:val="FF0000"/>
          <w:sz w:val="12"/>
          <w:szCs w:val="12"/>
        </w:rPr>
        <w:t>area</w:t>
      </w:r>
      <w:proofErr w:type="spellEnd"/>
      <w:r w:rsidR="00B86EF9" w:rsidRPr="00E903DB">
        <w:rPr>
          <w:rFonts w:ascii="Arial Unicode MS" w:eastAsia="Arial Unicode MS" w:hAnsi="Arial Unicode MS" w:cs="Arial Unicode MS"/>
          <w:color w:val="FF0000"/>
          <w:sz w:val="12"/>
          <w:szCs w:val="12"/>
        </w:rPr>
        <w:t xml:space="preserve"> Agua , min</w:t>
      </w:r>
      <w:r w:rsidR="006548F3" w:rsidRPr="00E903DB">
        <w:rPr>
          <w:rFonts w:ascii="Arial Unicode MS" w:eastAsia="Arial Unicode MS" w:hAnsi="Arial Unicode MS" w:cs="Arial Unicode MS"/>
          <w:color w:val="FF0000"/>
          <w:sz w:val="12"/>
          <w:szCs w:val="12"/>
        </w:rPr>
        <w:t xml:space="preserve"> 26, </w:t>
      </w:r>
      <w:proofErr w:type="spellStart"/>
      <w:r w:rsidR="006548F3" w:rsidRPr="00E903DB">
        <w:rPr>
          <w:rFonts w:ascii="Arial Unicode MS" w:eastAsia="Arial Unicode MS" w:hAnsi="Arial Unicode MS" w:cs="Arial Unicode MS"/>
          <w:color w:val="FF0000"/>
          <w:sz w:val="12"/>
          <w:szCs w:val="12"/>
        </w:rPr>
        <w:t>aprox</w:t>
      </w:r>
      <w:proofErr w:type="spellEnd"/>
      <w:r w:rsidR="006548F3" w:rsidRPr="00E903DB">
        <w:rPr>
          <w:rFonts w:ascii="Arial Unicode MS" w:eastAsia="Arial Unicode MS" w:hAnsi="Arial Unicode MS" w:cs="Arial Unicode MS"/>
          <w:color w:val="FF0000"/>
          <w:sz w:val="12"/>
          <w:szCs w:val="12"/>
        </w:rPr>
        <w:t xml:space="preserve"> para “casas modelo” con saneamiento a nivel individual (letrinas particulares)</w:t>
      </w:r>
      <w:r w:rsidR="006548F3" w:rsidRPr="00E903DB">
        <w:rPr>
          <w:rFonts w:ascii="Arial Unicode MS" w:eastAsia="Arial Unicode MS" w:hAnsi="Arial Unicode MS" w:cs="Arial Unicode MS"/>
          <w:color w:val="FF0000"/>
          <w:sz w:val="14"/>
          <w:szCs w:val="14"/>
        </w:rPr>
        <w:t xml:space="preserve">  </w:t>
      </w:r>
    </w:p>
    <w:p w:rsidR="006548F3" w:rsidRPr="00E903DB" w:rsidRDefault="00440F50" w:rsidP="00E96B36">
      <w:pPr>
        <w:pStyle w:val="Prrafodelista"/>
        <w:numPr>
          <w:ilvl w:val="0"/>
          <w:numId w:val="21"/>
        </w:numPr>
        <w:spacing w:after="0" w:line="270" w:lineRule="atLeast"/>
        <w:ind w:left="-567" w:hanging="426"/>
        <w:jc w:val="both"/>
        <w:rPr>
          <w:rFonts w:ascii="Arial Unicode MS" w:eastAsia="Arial Unicode MS" w:hAnsi="Arial Unicode MS" w:cs="Arial Unicode MS"/>
          <w:sz w:val="14"/>
          <w:szCs w:val="14"/>
        </w:rPr>
      </w:pPr>
      <w:hyperlink r:id="rId29" w:history="1">
        <w:r w:rsidR="006548F3" w:rsidRPr="00E903DB">
          <w:rPr>
            <w:rStyle w:val="Hipervnculo"/>
            <w:rFonts w:ascii="Arial Unicode MS" w:eastAsia="Arial Unicode MS" w:hAnsi="Arial Unicode MS" w:cs="Arial Unicode MS"/>
            <w:sz w:val="14"/>
            <w:szCs w:val="14"/>
            <w:u w:val="none"/>
          </w:rPr>
          <w:t>http://ongawa.org/?page_id=388</w:t>
        </w:r>
      </w:hyperlink>
    </w:p>
    <w:p w:rsidR="007931CE" w:rsidRPr="00E903DB" w:rsidRDefault="00440F50" w:rsidP="00E96B36">
      <w:pPr>
        <w:pStyle w:val="Prrafodelista"/>
        <w:numPr>
          <w:ilvl w:val="0"/>
          <w:numId w:val="21"/>
        </w:numPr>
        <w:spacing w:after="0" w:line="270" w:lineRule="atLeast"/>
        <w:ind w:left="-567" w:hanging="426"/>
        <w:jc w:val="both"/>
        <w:rPr>
          <w:rFonts w:ascii="Arial Unicode MS" w:eastAsia="Arial Unicode MS" w:hAnsi="Arial Unicode MS" w:cs="Arial Unicode MS"/>
          <w:sz w:val="14"/>
          <w:szCs w:val="14"/>
        </w:rPr>
      </w:pPr>
      <w:hyperlink r:id="rId30" w:history="1">
        <w:r w:rsidR="007931CE" w:rsidRPr="00E903DB">
          <w:rPr>
            <w:rStyle w:val="Hipervnculo"/>
            <w:rFonts w:ascii="Arial Unicode MS" w:eastAsia="Arial Unicode MS" w:hAnsi="Arial Unicode MS" w:cs="Arial Unicode MS"/>
            <w:sz w:val="14"/>
            <w:szCs w:val="14"/>
            <w:u w:val="none"/>
          </w:rPr>
          <w:t>http://www.youtube.com/watch?v=k821laZ8_kY&amp;feature=channel&amp;list=UL</w:t>
        </w:r>
      </w:hyperlink>
    </w:p>
    <w:p w:rsidR="007931CE" w:rsidRPr="00E903DB" w:rsidRDefault="007931CE" w:rsidP="00E903DB">
      <w:pPr>
        <w:spacing w:after="0" w:line="270" w:lineRule="atLeast"/>
        <w:ind w:left="-993"/>
        <w:jc w:val="both"/>
        <w:rPr>
          <w:rFonts w:cstheme="minorHAnsi"/>
          <w:sz w:val="14"/>
          <w:szCs w:val="14"/>
        </w:rPr>
      </w:pPr>
    </w:p>
    <w:sectPr w:rsidR="007931CE" w:rsidRPr="00E903DB" w:rsidSect="00E70729">
      <w:headerReference w:type="default" r:id="rId31"/>
      <w:footerReference w:type="default" r:id="rId32"/>
      <w:pgSz w:w="11906" w:h="16838"/>
      <w:pgMar w:top="1668" w:right="749" w:bottom="1417" w:left="1701" w:header="708" w:footer="708" w:gutter="0"/>
      <w:pgBorders w:offsetFrom="page">
        <w:top w:val="dotted" w:sz="4" w:space="24" w:color="auto"/>
        <w:left w:val="dotted" w:sz="4" w:space="24" w:color="auto"/>
        <w:bottom w:val="dotted" w:sz="4" w:space="24" w:color="auto"/>
        <w:right w:val="dotted" w:sz="4" w:space="24" w:color="auto"/>
      </w:pgBorders>
      <w:pgNumType w:start="1"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0C54" w:rsidRDefault="002E0C54" w:rsidP="00DA75CA">
      <w:pPr>
        <w:spacing w:after="0" w:line="240" w:lineRule="auto"/>
      </w:pPr>
      <w:r>
        <w:separator/>
      </w:r>
    </w:p>
  </w:endnote>
  <w:endnote w:type="continuationSeparator" w:id="0">
    <w:p w:rsidR="002E0C54" w:rsidRDefault="002E0C54" w:rsidP="00DA75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Browallia New">
    <w:panose1 w:val="020B0604020202020204"/>
    <w:charset w:val="00"/>
    <w:family w:val="swiss"/>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297" w:type="pct"/>
      <w:tblInd w:w="-629" w:type="dxa"/>
      <w:tblBorders>
        <w:top w:val="single" w:sz="18" w:space="0" w:color="808080" w:themeColor="background1" w:themeShade="80"/>
        <w:insideV w:val="single" w:sz="18" w:space="0" w:color="808080" w:themeColor="background1" w:themeShade="80"/>
      </w:tblBorders>
      <w:tblLook w:val="04A0"/>
    </w:tblPr>
    <w:tblGrid>
      <w:gridCol w:w="9675"/>
      <w:gridCol w:w="572"/>
    </w:tblGrid>
    <w:tr w:rsidR="006D55BC" w:rsidRPr="00901079" w:rsidTr="00901079">
      <w:trPr>
        <w:trHeight w:val="236"/>
      </w:trPr>
      <w:tc>
        <w:tcPr>
          <w:tcW w:w="9674" w:type="dxa"/>
          <w:shd w:val="clear" w:color="auto" w:fill="D6E3BC" w:themeFill="accent3" w:themeFillTint="66"/>
          <w:vAlign w:val="center"/>
        </w:tcPr>
        <w:p w:rsidR="006D55BC" w:rsidRPr="00901079" w:rsidRDefault="006D55BC" w:rsidP="00FF30CC">
          <w:pPr>
            <w:pStyle w:val="Piedepgina"/>
            <w:jc w:val="right"/>
            <w:rPr>
              <w:rFonts w:ascii="Arial" w:hAnsi="Arial" w:cs="Arial"/>
              <w:b/>
              <w:bCs/>
              <w:color w:val="4F81BD" w:themeColor="accent1"/>
              <w:sz w:val="16"/>
              <w:szCs w:val="16"/>
            </w:rPr>
          </w:pPr>
          <w:r w:rsidRPr="00901079">
            <w:rPr>
              <w:rFonts w:ascii="Arial" w:hAnsi="Arial" w:cs="Arial"/>
              <w:b/>
              <w:bCs/>
              <w:sz w:val="16"/>
              <w:szCs w:val="16"/>
            </w:rPr>
            <w:t>Pagina</w:t>
          </w:r>
        </w:p>
      </w:tc>
      <w:tc>
        <w:tcPr>
          <w:tcW w:w="572" w:type="dxa"/>
          <w:shd w:val="clear" w:color="auto" w:fill="D6E3BC" w:themeFill="accent3" w:themeFillTint="66"/>
          <w:vAlign w:val="center"/>
        </w:tcPr>
        <w:p w:rsidR="006D55BC" w:rsidRPr="00901079" w:rsidRDefault="00440F50" w:rsidP="00FF30CC">
          <w:pPr>
            <w:pStyle w:val="Piedepgina"/>
            <w:jc w:val="right"/>
            <w:rPr>
              <w:sz w:val="16"/>
              <w:szCs w:val="16"/>
            </w:rPr>
          </w:pPr>
          <w:r w:rsidRPr="00901079">
            <w:rPr>
              <w:rFonts w:ascii="Arial" w:hAnsi="Arial" w:cs="Arial"/>
              <w:b/>
              <w:bCs/>
              <w:color w:val="002060"/>
              <w:sz w:val="16"/>
              <w:szCs w:val="16"/>
            </w:rPr>
            <w:fldChar w:fldCharType="begin"/>
          </w:r>
          <w:r w:rsidR="006D55BC" w:rsidRPr="00901079">
            <w:rPr>
              <w:rFonts w:ascii="Arial" w:hAnsi="Arial" w:cs="Arial"/>
              <w:b/>
              <w:bCs/>
              <w:color w:val="002060"/>
              <w:sz w:val="16"/>
              <w:szCs w:val="16"/>
            </w:rPr>
            <w:instrText xml:space="preserve"> PAGE   \* MERGEFORMAT </w:instrText>
          </w:r>
          <w:r w:rsidRPr="00901079">
            <w:rPr>
              <w:rFonts w:ascii="Arial" w:hAnsi="Arial" w:cs="Arial"/>
              <w:b/>
              <w:bCs/>
              <w:color w:val="002060"/>
              <w:sz w:val="16"/>
              <w:szCs w:val="16"/>
            </w:rPr>
            <w:fldChar w:fldCharType="separate"/>
          </w:r>
          <w:r w:rsidR="00694B2E">
            <w:rPr>
              <w:rFonts w:ascii="Arial" w:hAnsi="Arial" w:cs="Arial"/>
              <w:b/>
              <w:bCs/>
              <w:noProof/>
              <w:color w:val="002060"/>
              <w:sz w:val="16"/>
              <w:szCs w:val="16"/>
            </w:rPr>
            <w:t>1</w:t>
          </w:r>
          <w:r w:rsidRPr="00901079">
            <w:rPr>
              <w:rFonts w:ascii="Arial" w:hAnsi="Arial" w:cs="Arial"/>
              <w:b/>
              <w:bCs/>
              <w:color w:val="002060"/>
              <w:sz w:val="16"/>
              <w:szCs w:val="16"/>
            </w:rPr>
            <w:fldChar w:fldCharType="end"/>
          </w:r>
        </w:p>
      </w:tc>
    </w:tr>
  </w:tbl>
  <w:p w:rsidR="006D55BC" w:rsidRPr="00FF30CC" w:rsidRDefault="006D55BC" w:rsidP="00DE01D2">
    <w:pPr>
      <w:pStyle w:val="Piedepgina"/>
      <w:ind w:left="-70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0C54" w:rsidRDefault="002E0C54" w:rsidP="00DA75CA">
      <w:pPr>
        <w:spacing w:after="0" w:line="240" w:lineRule="auto"/>
      </w:pPr>
      <w:r>
        <w:separator/>
      </w:r>
    </w:p>
  </w:footnote>
  <w:footnote w:type="continuationSeparator" w:id="0">
    <w:p w:rsidR="002E0C54" w:rsidRDefault="002E0C54" w:rsidP="00DA75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10580" w:type="dxa"/>
      <w:tblInd w:w="-956" w:type="dxa"/>
      <w:tblLayout w:type="fixed"/>
      <w:tblLook w:val="04A0"/>
    </w:tblPr>
    <w:tblGrid>
      <w:gridCol w:w="1631"/>
      <w:gridCol w:w="4962"/>
      <w:gridCol w:w="1417"/>
      <w:gridCol w:w="2570"/>
    </w:tblGrid>
    <w:tr w:rsidR="006D55BC" w:rsidRPr="0060743F" w:rsidTr="0060743F">
      <w:trPr>
        <w:trHeight w:val="235"/>
      </w:trPr>
      <w:tc>
        <w:tcPr>
          <w:tcW w:w="1631" w:type="dxa"/>
          <w:vMerge w:val="restart"/>
          <w:vAlign w:val="center"/>
        </w:tcPr>
        <w:p w:rsidR="006D55BC" w:rsidRPr="0060743F" w:rsidRDefault="006D55BC" w:rsidP="0060743F">
          <w:pPr>
            <w:pStyle w:val="Encabezado"/>
            <w:jc w:val="center"/>
            <w:rPr>
              <w:rFonts w:cstheme="minorHAnsi"/>
              <w:b/>
              <w:bCs/>
              <w:i/>
              <w:iCs/>
              <w:color w:val="C00000"/>
              <w:u w:val="single"/>
            </w:rPr>
          </w:pPr>
          <w:r>
            <w:rPr>
              <w:rFonts w:cstheme="minorHAnsi"/>
              <w:b/>
              <w:bCs/>
              <w:i/>
              <w:iCs/>
              <w:noProof/>
              <w:color w:val="C00000"/>
              <w:u w:val="single"/>
              <w:lang w:eastAsia="es-ES"/>
            </w:rPr>
            <w:drawing>
              <wp:inline distT="0" distB="0" distL="0" distR="0">
                <wp:extent cx="233916" cy="233916"/>
                <wp:effectExtent l="19050" t="0" r="0" b="0"/>
                <wp:docPr id="1" name="0 Imagen"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1"/>
                        <a:stretch>
                          <a:fillRect/>
                        </a:stretch>
                      </pic:blipFill>
                      <pic:spPr>
                        <a:xfrm>
                          <a:off x="0" y="0"/>
                          <a:ext cx="232724" cy="232724"/>
                        </a:xfrm>
                        <a:prstGeom prst="rect">
                          <a:avLst/>
                        </a:prstGeom>
                      </pic:spPr>
                    </pic:pic>
                  </a:graphicData>
                </a:graphic>
              </wp:inline>
            </w:drawing>
          </w:r>
          <w:r>
            <w:rPr>
              <w:rFonts w:cstheme="minorHAnsi"/>
              <w:b/>
              <w:bCs/>
              <w:i/>
              <w:iCs/>
              <w:color w:val="C00000"/>
              <w:u w:val="single"/>
            </w:rPr>
            <w:t xml:space="preserve"> IS</w:t>
          </w:r>
          <w:r w:rsidRPr="0060743F">
            <w:rPr>
              <w:rFonts w:cstheme="minorHAnsi"/>
              <w:b/>
              <w:bCs/>
              <w:i/>
              <w:iCs/>
              <w:color w:val="C00000"/>
              <w:u w:val="single"/>
            </w:rPr>
            <w:t>F</w:t>
          </w:r>
        </w:p>
        <w:p w:rsidR="006D55BC" w:rsidRPr="0056776C" w:rsidRDefault="006D55BC" w:rsidP="003B2CCB">
          <w:pPr>
            <w:pStyle w:val="Encabezado"/>
            <w:jc w:val="center"/>
            <w:rPr>
              <w:rFonts w:ascii="Browallia New" w:hAnsi="Browallia New" w:cs="Browallia New"/>
              <w:b/>
              <w:bCs/>
              <w:i/>
              <w:iCs/>
              <w:sz w:val="20"/>
              <w:szCs w:val="20"/>
            </w:rPr>
          </w:pPr>
          <w:r w:rsidRPr="0060743F">
            <w:rPr>
              <w:rFonts w:cstheme="minorHAnsi"/>
              <w:b/>
              <w:bCs/>
              <w:i/>
              <w:iCs/>
              <w:color w:val="C00000"/>
              <w:sz w:val="16"/>
              <w:szCs w:val="16"/>
            </w:rPr>
            <w:t>Curso Agua y Desarrollo Humano</w:t>
          </w:r>
        </w:p>
      </w:tc>
      <w:tc>
        <w:tcPr>
          <w:tcW w:w="4962" w:type="dxa"/>
          <w:vMerge w:val="restart"/>
          <w:shd w:val="clear" w:color="auto" w:fill="EAF1DD" w:themeFill="accent3" w:themeFillTint="33"/>
          <w:vAlign w:val="center"/>
        </w:tcPr>
        <w:p w:rsidR="006D55BC" w:rsidRPr="0060743F" w:rsidRDefault="006D55BC" w:rsidP="00A36640">
          <w:pPr>
            <w:pStyle w:val="Encabezado"/>
            <w:jc w:val="center"/>
            <w:rPr>
              <w:rFonts w:cstheme="minorHAnsi"/>
              <w:b/>
              <w:bCs/>
              <w:sz w:val="16"/>
              <w:szCs w:val="16"/>
            </w:rPr>
          </w:pPr>
          <w:r w:rsidRPr="0060743F">
            <w:rPr>
              <w:rFonts w:cstheme="minorHAnsi"/>
              <w:b/>
              <w:bCs/>
              <w:sz w:val="16"/>
              <w:szCs w:val="16"/>
              <w:highlight w:val="lightGray"/>
            </w:rPr>
            <w:t>MODULO 02</w:t>
          </w:r>
          <w:r w:rsidRPr="0060743F">
            <w:rPr>
              <w:rFonts w:cstheme="minorHAnsi"/>
              <w:b/>
              <w:bCs/>
              <w:sz w:val="16"/>
              <w:szCs w:val="16"/>
            </w:rPr>
            <w:t>;</w:t>
          </w:r>
        </w:p>
        <w:p w:rsidR="006D55BC" w:rsidRPr="00901079" w:rsidRDefault="006D55BC" w:rsidP="00A36640">
          <w:pPr>
            <w:pStyle w:val="Encabezado"/>
            <w:jc w:val="center"/>
            <w:rPr>
              <w:rFonts w:cstheme="minorHAnsi"/>
              <w:b/>
              <w:bCs/>
              <w:sz w:val="20"/>
              <w:szCs w:val="20"/>
            </w:rPr>
          </w:pPr>
          <w:r w:rsidRPr="0060743F">
            <w:rPr>
              <w:rFonts w:cstheme="minorHAnsi"/>
              <w:b/>
              <w:bCs/>
              <w:sz w:val="16"/>
              <w:szCs w:val="16"/>
            </w:rPr>
            <w:t>Gestión en los proyectos de cooperación de Agua</w:t>
          </w:r>
        </w:p>
      </w:tc>
      <w:tc>
        <w:tcPr>
          <w:tcW w:w="1417" w:type="dxa"/>
          <w:shd w:val="clear" w:color="auto" w:fill="EAF1DD" w:themeFill="accent3" w:themeFillTint="33"/>
          <w:vAlign w:val="center"/>
        </w:tcPr>
        <w:p w:rsidR="006D55BC" w:rsidRPr="00901079" w:rsidRDefault="006D55BC" w:rsidP="002823D1">
          <w:pPr>
            <w:pStyle w:val="Encabezado"/>
            <w:jc w:val="center"/>
            <w:rPr>
              <w:rFonts w:ascii="Verdana" w:hAnsi="Verdana" w:cstheme="minorHAnsi"/>
              <w:sz w:val="12"/>
              <w:szCs w:val="12"/>
            </w:rPr>
          </w:pPr>
          <w:r w:rsidRPr="00901079">
            <w:rPr>
              <w:rFonts w:ascii="Verdana" w:hAnsi="Verdana" w:cstheme="minorHAnsi"/>
              <w:sz w:val="12"/>
              <w:szCs w:val="12"/>
            </w:rPr>
            <w:t>Ref. Documento</w:t>
          </w:r>
        </w:p>
      </w:tc>
      <w:tc>
        <w:tcPr>
          <w:tcW w:w="2570" w:type="dxa"/>
          <w:shd w:val="clear" w:color="auto" w:fill="EEECE1" w:themeFill="background2"/>
          <w:vAlign w:val="center"/>
        </w:tcPr>
        <w:p w:rsidR="006D55BC" w:rsidRPr="0060743F" w:rsidRDefault="006D55BC" w:rsidP="00A36640">
          <w:pPr>
            <w:pStyle w:val="Encabezado"/>
            <w:jc w:val="center"/>
            <w:rPr>
              <w:rFonts w:ascii="Verdana" w:hAnsi="Verdana" w:cstheme="minorHAnsi"/>
              <w:b/>
              <w:bCs/>
              <w:color w:val="FF0000"/>
              <w:sz w:val="16"/>
              <w:szCs w:val="16"/>
            </w:rPr>
          </w:pPr>
          <w:r>
            <w:rPr>
              <w:rFonts w:ascii="Verdana" w:hAnsi="Verdana" w:cstheme="minorHAnsi"/>
              <w:b/>
              <w:bCs/>
              <w:color w:val="FF0000"/>
              <w:sz w:val="16"/>
              <w:szCs w:val="16"/>
            </w:rPr>
            <w:t>AGUA_M2A2</w:t>
          </w:r>
          <w:r w:rsidRPr="0060743F">
            <w:rPr>
              <w:rFonts w:ascii="Verdana" w:hAnsi="Verdana" w:cstheme="minorHAnsi"/>
              <w:b/>
              <w:bCs/>
              <w:color w:val="FF0000"/>
              <w:sz w:val="16"/>
              <w:szCs w:val="16"/>
            </w:rPr>
            <w:t>_Grupo_E</w:t>
          </w:r>
        </w:p>
      </w:tc>
    </w:tr>
    <w:tr w:rsidR="006D55BC" w:rsidRPr="002331F7" w:rsidTr="0060743F">
      <w:trPr>
        <w:trHeight w:val="105"/>
      </w:trPr>
      <w:tc>
        <w:tcPr>
          <w:tcW w:w="1631" w:type="dxa"/>
          <w:vMerge/>
          <w:vAlign w:val="center"/>
        </w:tcPr>
        <w:p w:rsidR="006D55BC" w:rsidRPr="0056776C" w:rsidRDefault="006D55BC" w:rsidP="002823D1">
          <w:pPr>
            <w:pStyle w:val="Encabezado"/>
            <w:jc w:val="center"/>
            <w:rPr>
              <w:rFonts w:ascii="Browallia New" w:hAnsi="Browallia New" w:cs="Browallia New"/>
              <w:b/>
              <w:bCs/>
              <w:i/>
              <w:iCs/>
              <w:sz w:val="20"/>
              <w:szCs w:val="20"/>
            </w:rPr>
          </w:pPr>
        </w:p>
      </w:tc>
      <w:tc>
        <w:tcPr>
          <w:tcW w:w="4962" w:type="dxa"/>
          <w:vMerge/>
          <w:shd w:val="clear" w:color="auto" w:fill="EAF1DD" w:themeFill="accent3" w:themeFillTint="33"/>
          <w:vAlign w:val="center"/>
        </w:tcPr>
        <w:p w:rsidR="006D55BC" w:rsidRPr="00901079" w:rsidRDefault="006D55BC" w:rsidP="002823D1">
          <w:pPr>
            <w:pStyle w:val="Encabezado"/>
            <w:jc w:val="center"/>
            <w:rPr>
              <w:rFonts w:cstheme="minorHAnsi"/>
              <w:b/>
              <w:bCs/>
              <w:sz w:val="20"/>
              <w:szCs w:val="20"/>
            </w:rPr>
          </w:pPr>
        </w:p>
      </w:tc>
      <w:tc>
        <w:tcPr>
          <w:tcW w:w="1417" w:type="dxa"/>
          <w:shd w:val="clear" w:color="auto" w:fill="EAF1DD" w:themeFill="accent3" w:themeFillTint="33"/>
          <w:vAlign w:val="center"/>
        </w:tcPr>
        <w:p w:rsidR="006D55BC" w:rsidRPr="00901079" w:rsidRDefault="006D55BC" w:rsidP="002823D1">
          <w:pPr>
            <w:pStyle w:val="Encabezado"/>
            <w:jc w:val="center"/>
            <w:rPr>
              <w:rFonts w:ascii="Verdana" w:hAnsi="Verdana" w:cstheme="minorHAnsi"/>
              <w:sz w:val="12"/>
              <w:szCs w:val="12"/>
            </w:rPr>
          </w:pPr>
          <w:r w:rsidRPr="00901079">
            <w:rPr>
              <w:rFonts w:ascii="Verdana" w:hAnsi="Verdana" w:cstheme="minorHAnsi"/>
              <w:sz w:val="12"/>
              <w:szCs w:val="12"/>
            </w:rPr>
            <w:t>Fecha documento</w:t>
          </w:r>
        </w:p>
      </w:tc>
      <w:tc>
        <w:tcPr>
          <w:tcW w:w="2570" w:type="dxa"/>
          <w:vAlign w:val="center"/>
        </w:tcPr>
        <w:p w:rsidR="006D55BC" w:rsidRPr="0060743F" w:rsidRDefault="006D55BC" w:rsidP="00336945">
          <w:pPr>
            <w:pStyle w:val="Encabezado"/>
            <w:jc w:val="center"/>
            <w:rPr>
              <w:rFonts w:cstheme="minorHAnsi"/>
              <w:b/>
              <w:bCs/>
              <w:color w:val="002060"/>
              <w:sz w:val="18"/>
              <w:szCs w:val="18"/>
            </w:rPr>
          </w:pPr>
          <w:r>
            <w:rPr>
              <w:rFonts w:cstheme="minorHAnsi"/>
              <w:b/>
              <w:bCs/>
              <w:color w:val="002060"/>
              <w:sz w:val="18"/>
              <w:szCs w:val="18"/>
            </w:rPr>
            <w:t>21-</w:t>
          </w:r>
          <w:r w:rsidRPr="0060743F">
            <w:rPr>
              <w:rFonts w:cstheme="minorHAnsi"/>
              <w:b/>
              <w:bCs/>
              <w:color w:val="002060"/>
              <w:sz w:val="18"/>
              <w:szCs w:val="18"/>
            </w:rPr>
            <w:t>11-2012</w:t>
          </w:r>
        </w:p>
      </w:tc>
    </w:tr>
    <w:tr w:rsidR="006D55BC" w:rsidRPr="00FF30CC" w:rsidTr="0060743F">
      <w:trPr>
        <w:trHeight w:val="235"/>
      </w:trPr>
      <w:tc>
        <w:tcPr>
          <w:tcW w:w="1631" w:type="dxa"/>
          <w:vMerge/>
          <w:vAlign w:val="center"/>
        </w:tcPr>
        <w:p w:rsidR="006D55BC" w:rsidRPr="0056776C" w:rsidRDefault="006D55BC" w:rsidP="002823D1">
          <w:pPr>
            <w:pStyle w:val="Encabezado"/>
            <w:jc w:val="center"/>
            <w:rPr>
              <w:rFonts w:ascii="Browallia New" w:hAnsi="Browallia New" w:cs="Browallia New"/>
              <w:b/>
              <w:bCs/>
              <w:i/>
              <w:iCs/>
              <w:sz w:val="20"/>
              <w:szCs w:val="20"/>
            </w:rPr>
          </w:pPr>
        </w:p>
      </w:tc>
      <w:tc>
        <w:tcPr>
          <w:tcW w:w="4962" w:type="dxa"/>
          <w:vMerge w:val="restart"/>
          <w:shd w:val="clear" w:color="auto" w:fill="auto"/>
          <w:vAlign w:val="center"/>
        </w:tcPr>
        <w:p w:rsidR="006D55BC" w:rsidRPr="0060743F" w:rsidRDefault="006D55BC" w:rsidP="0065598B">
          <w:pPr>
            <w:pStyle w:val="Encabezado"/>
            <w:jc w:val="center"/>
            <w:rPr>
              <w:rFonts w:cstheme="minorHAnsi"/>
              <w:b/>
              <w:bCs/>
              <w:sz w:val="16"/>
              <w:szCs w:val="16"/>
            </w:rPr>
          </w:pPr>
          <w:r w:rsidRPr="0060743F">
            <w:rPr>
              <w:rFonts w:cstheme="minorHAnsi"/>
              <w:b/>
              <w:bCs/>
              <w:sz w:val="16"/>
              <w:szCs w:val="16"/>
              <w:highlight w:val="lightGray"/>
            </w:rPr>
            <w:t>Actividad; M2A</w:t>
          </w:r>
          <w:r>
            <w:rPr>
              <w:rFonts w:cstheme="minorHAnsi"/>
              <w:b/>
              <w:bCs/>
              <w:sz w:val="16"/>
              <w:szCs w:val="16"/>
              <w:highlight w:val="lightGray"/>
            </w:rPr>
            <w:t>2</w:t>
          </w:r>
          <w:r w:rsidRPr="0060743F">
            <w:rPr>
              <w:rFonts w:cstheme="minorHAnsi"/>
              <w:b/>
              <w:bCs/>
              <w:sz w:val="16"/>
              <w:szCs w:val="16"/>
            </w:rPr>
            <w:t>, ( Trabajo en Grupo )</w:t>
          </w:r>
        </w:p>
        <w:p w:rsidR="006D55BC" w:rsidRPr="00901079" w:rsidRDefault="006D55BC" w:rsidP="00A36640">
          <w:pPr>
            <w:pStyle w:val="Encabezado"/>
            <w:jc w:val="center"/>
            <w:rPr>
              <w:rFonts w:cstheme="minorHAnsi"/>
              <w:b/>
              <w:bCs/>
              <w:sz w:val="20"/>
              <w:szCs w:val="20"/>
            </w:rPr>
          </w:pPr>
          <w:r w:rsidRPr="0060743F">
            <w:rPr>
              <w:rFonts w:cstheme="minorHAnsi"/>
              <w:b/>
              <w:bCs/>
              <w:sz w:val="16"/>
              <w:szCs w:val="16"/>
            </w:rPr>
            <w:t xml:space="preserve">Ana Meyer , Carles Lara , Francisco Javier </w:t>
          </w:r>
          <w:proofErr w:type="spellStart"/>
          <w:r w:rsidRPr="0060743F">
            <w:rPr>
              <w:rFonts w:cstheme="minorHAnsi"/>
              <w:b/>
              <w:bCs/>
              <w:sz w:val="16"/>
              <w:szCs w:val="16"/>
            </w:rPr>
            <w:t>Tarrío</w:t>
          </w:r>
          <w:proofErr w:type="spellEnd"/>
        </w:p>
      </w:tc>
      <w:tc>
        <w:tcPr>
          <w:tcW w:w="1417" w:type="dxa"/>
          <w:shd w:val="clear" w:color="auto" w:fill="EAF1DD" w:themeFill="accent3" w:themeFillTint="33"/>
          <w:vAlign w:val="center"/>
        </w:tcPr>
        <w:p w:rsidR="006D55BC" w:rsidRPr="00901079" w:rsidRDefault="006D55BC" w:rsidP="002823D1">
          <w:pPr>
            <w:pStyle w:val="Encabezado"/>
            <w:jc w:val="center"/>
            <w:rPr>
              <w:rFonts w:ascii="Verdana" w:hAnsi="Verdana" w:cstheme="minorHAnsi"/>
              <w:sz w:val="12"/>
              <w:szCs w:val="12"/>
            </w:rPr>
          </w:pPr>
          <w:r w:rsidRPr="00901079">
            <w:rPr>
              <w:rFonts w:ascii="Verdana" w:hAnsi="Verdana" w:cstheme="minorHAnsi"/>
              <w:sz w:val="12"/>
              <w:szCs w:val="12"/>
            </w:rPr>
            <w:t>Nivel de Revisión</w:t>
          </w:r>
        </w:p>
      </w:tc>
      <w:tc>
        <w:tcPr>
          <w:tcW w:w="2570" w:type="dxa"/>
          <w:vAlign w:val="center"/>
        </w:tcPr>
        <w:p w:rsidR="006D55BC" w:rsidRPr="0060743F" w:rsidRDefault="006D55BC" w:rsidP="00694B2E">
          <w:pPr>
            <w:pStyle w:val="Encabezado"/>
            <w:jc w:val="center"/>
            <w:rPr>
              <w:rFonts w:cstheme="minorHAnsi"/>
              <w:b/>
              <w:bCs/>
              <w:color w:val="002060"/>
              <w:sz w:val="18"/>
              <w:szCs w:val="18"/>
            </w:rPr>
          </w:pPr>
          <w:r>
            <w:rPr>
              <w:rFonts w:cstheme="minorHAnsi"/>
              <w:b/>
              <w:bCs/>
              <w:color w:val="002060"/>
              <w:sz w:val="18"/>
              <w:szCs w:val="18"/>
            </w:rPr>
            <w:t>0</w:t>
          </w:r>
          <w:r w:rsidR="00694B2E">
            <w:rPr>
              <w:rFonts w:cstheme="minorHAnsi"/>
              <w:b/>
              <w:bCs/>
              <w:color w:val="002060"/>
              <w:sz w:val="18"/>
              <w:szCs w:val="18"/>
            </w:rPr>
            <w:t>4</w:t>
          </w:r>
        </w:p>
      </w:tc>
    </w:tr>
    <w:tr w:rsidR="006D55BC" w:rsidRPr="00FF30CC" w:rsidTr="0060743F">
      <w:trPr>
        <w:trHeight w:val="300"/>
      </w:trPr>
      <w:tc>
        <w:tcPr>
          <w:tcW w:w="1631" w:type="dxa"/>
          <w:vMerge/>
          <w:vAlign w:val="center"/>
        </w:tcPr>
        <w:p w:rsidR="006D55BC" w:rsidRPr="0056776C" w:rsidRDefault="006D55BC" w:rsidP="002823D1">
          <w:pPr>
            <w:pStyle w:val="Encabezado"/>
            <w:jc w:val="center"/>
            <w:rPr>
              <w:rFonts w:ascii="Browallia New" w:hAnsi="Browallia New" w:cs="Browallia New"/>
              <w:b/>
              <w:bCs/>
              <w:i/>
              <w:iCs/>
              <w:sz w:val="20"/>
              <w:szCs w:val="20"/>
            </w:rPr>
          </w:pPr>
        </w:p>
      </w:tc>
      <w:tc>
        <w:tcPr>
          <w:tcW w:w="4962" w:type="dxa"/>
          <w:vMerge/>
          <w:shd w:val="clear" w:color="auto" w:fill="auto"/>
          <w:vAlign w:val="center"/>
        </w:tcPr>
        <w:p w:rsidR="006D55BC" w:rsidRPr="00E83F04" w:rsidRDefault="006D55BC" w:rsidP="002823D1">
          <w:pPr>
            <w:pStyle w:val="Encabezado"/>
            <w:jc w:val="center"/>
            <w:rPr>
              <w:rFonts w:ascii="Verdana" w:hAnsi="Verdana" w:cstheme="minorHAnsi"/>
              <w:b/>
              <w:bCs/>
              <w:sz w:val="18"/>
              <w:szCs w:val="18"/>
            </w:rPr>
          </w:pPr>
        </w:p>
      </w:tc>
      <w:tc>
        <w:tcPr>
          <w:tcW w:w="1417" w:type="dxa"/>
          <w:shd w:val="clear" w:color="auto" w:fill="EAF1DD" w:themeFill="accent3" w:themeFillTint="33"/>
          <w:vAlign w:val="center"/>
        </w:tcPr>
        <w:p w:rsidR="006D55BC" w:rsidRPr="00901079" w:rsidRDefault="006D55BC" w:rsidP="000F7A10">
          <w:pPr>
            <w:pStyle w:val="Encabezado"/>
            <w:jc w:val="center"/>
            <w:rPr>
              <w:rFonts w:ascii="Verdana" w:hAnsi="Verdana" w:cstheme="minorHAnsi"/>
              <w:sz w:val="12"/>
              <w:szCs w:val="12"/>
            </w:rPr>
          </w:pPr>
          <w:r w:rsidRPr="00901079">
            <w:rPr>
              <w:rFonts w:ascii="Verdana" w:hAnsi="Verdana" w:cstheme="minorHAnsi"/>
              <w:sz w:val="12"/>
              <w:szCs w:val="12"/>
            </w:rPr>
            <w:t>Pagina</w:t>
          </w:r>
        </w:p>
      </w:tc>
      <w:tc>
        <w:tcPr>
          <w:tcW w:w="2570" w:type="dxa"/>
          <w:vAlign w:val="center"/>
        </w:tcPr>
        <w:sdt>
          <w:sdtPr>
            <w:rPr>
              <w:rFonts w:cstheme="minorHAnsi"/>
              <w:b/>
              <w:bCs/>
              <w:color w:val="002060"/>
              <w:sz w:val="18"/>
              <w:szCs w:val="18"/>
            </w:rPr>
            <w:id w:val="100558808"/>
            <w:docPartObj>
              <w:docPartGallery w:val="Page Numbers (Top of Page)"/>
              <w:docPartUnique/>
            </w:docPartObj>
          </w:sdtPr>
          <w:sdtContent>
            <w:p w:rsidR="006D55BC" w:rsidRPr="0060743F" w:rsidRDefault="006D55BC" w:rsidP="000F7A10">
              <w:pPr>
                <w:jc w:val="center"/>
                <w:rPr>
                  <w:rFonts w:cstheme="minorHAnsi"/>
                  <w:b/>
                  <w:bCs/>
                  <w:sz w:val="18"/>
                  <w:szCs w:val="18"/>
                </w:rPr>
              </w:pPr>
              <w:r w:rsidRPr="0060743F">
                <w:rPr>
                  <w:rFonts w:cstheme="minorHAnsi"/>
                  <w:b/>
                  <w:bCs/>
                  <w:color w:val="002060"/>
                  <w:sz w:val="18"/>
                  <w:szCs w:val="18"/>
                </w:rPr>
                <w:t xml:space="preserve">Página </w:t>
              </w:r>
              <w:r w:rsidR="00440F50" w:rsidRPr="0060743F">
                <w:rPr>
                  <w:rFonts w:cstheme="minorHAnsi"/>
                  <w:b/>
                  <w:bCs/>
                  <w:color w:val="002060"/>
                  <w:sz w:val="18"/>
                  <w:szCs w:val="18"/>
                </w:rPr>
                <w:fldChar w:fldCharType="begin"/>
              </w:r>
              <w:r w:rsidRPr="0060743F">
                <w:rPr>
                  <w:rFonts w:cstheme="minorHAnsi"/>
                  <w:b/>
                  <w:bCs/>
                  <w:color w:val="002060"/>
                  <w:sz w:val="18"/>
                  <w:szCs w:val="18"/>
                </w:rPr>
                <w:instrText xml:space="preserve"> PAGE </w:instrText>
              </w:r>
              <w:r w:rsidR="00440F50" w:rsidRPr="0060743F">
                <w:rPr>
                  <w:rFonts w:cstheme="minorHAnsi"/>
                  <w:b/>
                  <w:bCs/>
                  <w:color w:val="002060"/>
                  <w:sz w:val="18"/>
                  <w:szCs w:val="18"/>
                </w:rPr>
                <w:fldChar w:fldCharType="separate"/>
              </w:r>
              <w:r w:rsidR="00694B2E">
                <w:rPr>
                  <w:rFonts w:cstheme="minorHAnsi"/>
                  <w:b/>
                  <w:bCs/>
                  <w:noProof/>
                  <w:color w:val="002060"/>
                  <w:sz w:val="18"/>
                  <w:szCs w:val="18"/>
                </w:rPr>
                <w:t>1</w:t>
              </w:r>
              <w:r w:rsidR="00440F50" w:rsidRPr="0060743F">
                <w:rPr>
                  <w:rFonts w:cstheme="minorHAnsi"/>
                  <w:b/>
                  <w:bCs/>
                  <w:color w:val="002060"/>
                  <w:sz w:val="18"/>
                  <w:szCs w:val="18"/>
                </w:rPr>
                <w:fldChar w:fldCharType="end"/>
              </w:r>
              <w:r w:rsidRPr="0060743F">
                <w:rPr>
                  <w:rFonts w:cstheme="minorHAnsi"/>
                  <w:b/>
                  <w:bCs/>
                  <w:color w:val="002060"/>
                  <w:sz w:val="18"/>
                  <w:szCs w:val="18"/>
                </w:rPr>
                <w:t xml:space="preserve"> de </w:t>
              </w:r>
              <w:r w:rsidR="00440F50" w:rsidRPr="0060743F">
                <w:rPr>
                  <w:rFonts w:cstheme="minorHAnsi"/>
                  <w:b/>
                  <w:bCs/>
                  <w:color w:val="002060"/>
                  <w:sz w:val="18"/>
                  <w:szCs w:val="18"/>
                </w:rPr>
                <w:fldChar w:fldCharType="begin"/>
              </w:r>
              <w:r w:rsidRPr="0060743F">
                <w:rPr>
                  <w:rFonts w:cstheme="minorHAnsi"/>
                  <w:b/>
                  <w:bCs/>
                  <w:color w:val="002060"/>
                  <w:sz w:val="18"/>
                  <w:szCs w:val="18"/>
                </w:rPr>
                <w:instrText xml:space="preserve"> NUMPAGES  </w:instrText>
              </w:r>
              <w:r w:rsidR="00440F50" w:rsidRPr="0060743F">
                <w:rPr>
                  <w:rFonts w:cstheme="minorHAnsi"/>
                  <w:b/>
                  <w:bCs/>
                  <w:color w:val="002060"/>
                  <w:sz w:val="18"/>
                  <w:szCs w:val="18"/>
                </w:rPr>
                <w:fldChar w:fldCharType="separate"/>
              </w:r>
              <w:r w:rsidR="00694B2E">
                <w:rPr>
                  <w:rFonts w:cstheme="minorHAnsi"/>
                  <w:b/>
                  <w:bCs/>
                  <w:noProof/>
                  <w:color w:val="002060"/>
                  <w:sz w:val="18"/>
                  <w:szCs w:val="18"/>
                </w:rPr>
                <w:t>4</w:t>
              </w:r>
              <w:r w:rsidR="00440F50" w:rsidRPr="0060743F">
                <w:rPr>
                  <w:rFonts w:cstheme="minorHAnsi"/>
                  <w:b/>
                  <w:bCs/>
                  <w:color w:val="002060"/>
                  <w:sz w:val="18"/>
                  <w:szCs w:val="18"/>
                </w:rPr>
                <w:fldChar w:fldCharType="end"/>
              </w:r>
            </w:p>
          </w:sdtContent>
        </w:sdt>
      </w:tc>
    </w:tr>
  </w:tbl>
  <w:p w:rsidR="006D55BC" w:rsidRPr="00FF30CC" w:rsidRDefault="006D55BC" w:rsidP="007052A0">
    <w:pPr>
      <w:pStyle w:val="Encabezado"/>
      <w:tabs>
        <w:tab w:val="clear" w:pos="4252"/>
        <w:tab w:val="clear" w:pos="8504"/>
        <w:tab w:val="left" w:pos="7724"/>
      </w:tabs>
      <w:rPr>
        <w:rFonts w:asciiTheme="minorBidi" w:hAnsiTheme="minorBidi"/>
        <w:b/>
        <w:bCs/>
        <w:sz w:val="18"/>
        <w:szCs w:val="18"/>
      </w:rPr>
    </w:pPr>
    <w:r>
      <w:rPr>
        <w:rFonts w:asciiTheme="minorBidi" w:hAnsiTheme="minorBidi"/>
        <w:b/>
        <w:bCs/>
        <w:sz w:val="18"/>
        <w:szCs w:val="18"/>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EBC7C4A"/>
    <w:lvl w:ilvl="0">
      <w:numFmt w:val="bullet"/>
      <w:lvlText w:val="*"/>
      <w:lvlJc w:val="left"/>
    </w:lvl>
  </w:abstractNum>
  <w:abstractNum w:abstractNumId="1">
    <w:nsid w:val="01B64D2D"/>
    <w:multiLevelType w:val="hybridMultilevel"/>
    <w:tmpl w:val="161EE28C"/>
    <w:lvl w:ilvl="0" w:tplc="0C0A0001">
      <w:start w:val="1"/>
      <w:numFmt w:val="bullet"/>
      <w:lvlText w:val=""/>
      <w:lvlJc w:val="left"/>
      <w:pPr>
        <w:ind w:left="11" w:hanging="360"/>
      </w:pPr>
      <w:rPr>
        <w:rFonts w:ascii="Symbol" w:hAnsi="Symbol" w:hint="default"/>
      </w:rPr>
    </w:lvl>
    <w:lvl w:ilvl="1" w:tplc="0C0A0003" w:tentative="1">
      <w:start w:val="1"/>
      <w:numFmt w:val="bullet"/>
      <w:lvlText w:val="o"/>
      <w:lvlJc w:val="left"/>
      <w:pPr>
        <w:ind w:left="731" w:hanging="360"/>
      </w:pPr>
      <w:rPr>
        <w:rFonts w:ascii="Courier New" w:hAnsi="Courier New" w:cs="Courier New" w:hint="default"/>
      </w:rPr>
    </w:lvl>
    <w:lvl w:ilvl="2" w:tplc="0C0A0005" w:tentative="1">
      <w:start w:val="1"/>
      <w:numFmt w:val="bullet"/>
      <w:lvlText w:val=""/>
      <w:lvlJc w:val="left"/>
      <w:pPr>
        <w:ind w:left="1451" w:hanging="360"/>
      </w:pPr>
      <w:rPr>
        <w:rFonts w:ascii="Wingdings" w:hAnsi="Wingdings" w:hint="default"/>
      </w:rPr>
    </w:lvl>
    <w:lvl w:ilvl="3" w:tplc="0C0A0001" w:tentative="1">
      <w:start w:val="1"/>
      <w:numFmt w:val="bullet"/>
      <w:lvlText w:val=""/>
      <w:lvlJc w:val="left"/>
      <w:pPr>
        <w:ind w:left="2171" w:hanging="360"/>
      </w:pPr>
      <w:rPr>
        <w:rFonts w:ascii="Symbol" w:hAnsi="Symbol" w:hint="default"/>
      </w:rPr>
    </w:lvl>
    <w:lvl w:ilvl="4" w:tplc="0C0A0003" w:tentative="1">
      <w:start w:val="1"/>
      <w:numFmt w:val="bullet"/>
      <w:lvlText w:val="o"/>
      <w:lvlJc w:val="left"/>
      <w:pPr>
        <w:ind w:left="2891" w:hanging="360"/>
      </w:pPr>
      <w:rPr>
        <w:rFonts w:ascii="Courier New" w:hAnsi="Courier New" w:cs="Courier New" w:hint="default"/>
      </w:rPr>
    </w:lvl>
    <w:lvl w:ilvl="5" w:tplc="0C0A0005" w:tentative="1">
      <w:start w:val="1"/>
      <w:numFmt w:val="bullet"/>
      <w:lvlText w:val=""/>
      <w:lvlJc w:val="left"/>
      <w:pPr>
        <w:ind w:left="3611" w:hanging="360"/>
      </w:pPr>
      <w:rPr>
        <w:rFonts w:ascii="Wingdings" w:hAnsi="Wingdings" w:hint="default"/>
      </w:rPr>
    </w:lvl>
    <w:lvl w:ilvl="6" w:tplc="0C0A0001" w:tentative="1">
      <w:start w:val="1"/>
      <w:numFmt w:val="bullet"/>
      <w:lvlText w:val=""/>
      <w:lvlJc w:val="left"/>
      <w:pPr>
        <w:ind w:left="4331" w:hanging="360"/>
      </w:pPr>
      <w:rPr>
        <w:rFonts w:ascii="Symbol" w:hAnsi="Symbol" w:hint="default"/>
      </w:rPr>
    </w:lvl>
    <w:lvl w:ilvl="7" w:tplc="0C0A0003" w:tentative="1">
      <w:start w:val="1"/>
      <w:numFmt w:val="bullet"/>
      <w:lvlText w:val="o"/>
      <w:lvlJc w:val="left"/>
      <w:pPr>
        <w:ind w:left="5051" w:hanging="360"/>
      </w:pPr>
      <w:rPr>
        <w:rFonts w:ascii="Courier New" w:hAnsi="Courier New" w:cs="Courier New" w:hint="default"/>
      </w:rPr>
    </w:lvl>
    <w:lvl w:ilvl="8" w:tplc="0C0A0005" w:tentative="1">
      <w:start w:val="1"/>
      <w:numFmt w:val="bullet"/>
      <w:lvlText w:val=""/>
      <w:lvlJc w:val="left"/>
      <w:pPr>
        <w:ind w:left="5771" w:hanging="360"/>
      </w:pPr>
      <w:rPr>
        <w:rFonts w:ascii="Wingdings" w:hAnsi="Wingdings" w:hint="default"/>
      </w:rPr>
    </w:lvl>
  </w:abstractNum>
  <w:abstractNum w:abstractNumId="2">
    <w:nsid w:val="01E97508"/>
    <w:multiLevelType w:val="hybridMultilevel"/>
    <w:tmpl w:val="7D349D4E"/>
    <w:lvl w:ilvl="0" w:tplc="0C0A000D">
      <w:start w:val="1"/>
      <w:numFmt w:val="bullet"/>
      <w:lvlText w:val=""/>
      <w:lvlJc w:val="left"/>
      <w:pPr>
        <w:ind w:left="-273" w:hanging="360"/>
      </w:pPr>
      <w:rPr>
        <w:rFonts w:ascii="Wingdings" w:hAnsi="Wingdings" w:hint="default"/>
      </w:rPr>
    </w:lvl>
    <w:lvl w:ilvl="1" w:tplc="0C0A0003" w:tentative="1">
      <w:start w:val="1"/>
      <w:numFmt w:val="bullet"/>
      <w:lvlText w:val="o"/>
      <w:lvlJc w:val="left"/>
      <w:pPr>
        <w:ind w:left="447" w:hanging="360"/>
      </w:pPr>
      <w:rPr>
        <w:rFonts w:ascii="Courier New" w:hAnsi="Courier New" w:cs="Courier New" w:hint="default"/>
      </w:rPr>
    </w:lvl>
    <w:lvl w:ilvl="2" w:tplc="0C0A0005" w:tentative="1">
      <w:start w:val="1"/>
      <w:numFmt w:val="bullet"/>
      <w:lvlText w:val=""/>
      <w:lvlJc w:val="left"/>
      <w:pPr>
        <w:ind w:left="1167" w:hanging="360"/>
      </w:pPr>
      <w:rPr>
        <w:rFonts w:ascii="Wingdings" w:hAnsi="Wingdings" w:hint="default"/>
      </w:rPr>
    </w:lvl>
    <w:lvl w:ilvl="3" w:tplc="0C0A0001" w:tentative="1">
      <w:start w:val="1"/>
      <w:numFmt w:val="bullet"/>
      <w:lvlText w:val=""/>
      <w:lvlJc w:val="left"/>
      <w:pPr>
        <w:ind w:left="1887" w:hanging="360"/>
      </w:pPr>
      <w:rPr>
        <w:rFonts w:ascii="Symbol" w:hAnsi="Symbol" w:hint="default"/>
      </w:rPr>
    </w:lvl>
    <w:lvl w:ilvl="4" w:tplc="0C0A0003" w:tentative="1">
      <w:start w:val="1"/>
      <w:numFmt w:val="bullet"/>
      <w:lvlText w:val="o"/>
      <w:lvlJc w:val="left"/>
      <w:pPr>
        <w:ind w:left="2607" w:hanging="360"/>
      </w:pPr>
      <w:rPr>
        <w:rFonts w:ascii="Courier New" w:hAnsi="Courier New" w:cs="Courier New" w:hint="default"/>
      </w:rPr>
    </w:lvl>
    <w:lvl w:ilvl="5" w:tplc="0C0A0005" w:tentative="1">
      <w:start w:val="1"/>
      <w:numFmt w:val="bullet"/>
      <w:lvlText w:val=""/>
      <w:lvlJc w:val="left"/>
      <w:pPr>
        <w:ind w:left="3327" w:hanging="360"/>
      </w:pPr>
      <w:rPr>
        <w:rFonts w:ascii="Wingdings" w:hAnsi="Wingdings" w:hint="default"/>
      </w:rPr>
    </w:lvl>
    <w:lvl w:ilvl="6" w:tplc="0C0A0001" w:tentative="1">
      <w:start w:val="1"/>
      <w:numFmt w:val="bullet"/>
      <w:lvlText w:val=""/>
      <w:lvlJc w:val="left"/>
      <w:pPr>
        <w:ind w:left="4047" w:hanging="360"/>
      </w:pPr>
      <w:rPr>
        <w:rFonts w:ascii="Symbol" w:hAnsi="Symbol" w:hint="default"/>
      </w:rPr>
    </w:lvl>
    <w:lvl w:ilvl="7" w:tplc="0C0A0003" w:tentative="1">
      <w:start w:val="1"/>
      <w:numFmt w:val="bullet"/>
      <w:lvlText w:val="o"/>
      <w:lvlJc w:val="left"/>
      <w:pPr>
        <w:ind w:left="4767" w:hanging="360"/>
      </w:pPr>
      <w:rPr>
        <w:rFonts w:ascii="Courier New" w:hAnsi="Courier New" w:cs="Courier New" w:hint="default"/>
      </w:rPr>
    </w:lvl>
    <w:lvl w:ilvl="8" w:tplc="0C0A0005" w:tentative="1">
      <w:start w:val="1"/>
      <w:numFmt w:val="bullet"/>
      <w:lvlText w:val=""/>
      <w:lvlJc w:val="left"/>
      <w:pPr>
        <w:ind w:left="5487" w:hanging="360"/>
      </w:pPr>
      <w:rPr>
        <w:rFonts w:ascii="Wingdings" w:hAnsi="Wingdings" w:hint="default"/>
      </w:rPr>
    </w:lvl>
  </w:abstractNum>
  <w:abstractNum w:abstractNumId="3">
    <w:nsid w:val="06E40D42"/>
    <w:multiLevelType w:val="hybridMultilevel"/>
    <w:tmpl w:val="AD9A9A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A895056"/>
    <w:multiLevelType w:val="hybridMultilevel"/>
    <w:tmpl w:val="7BACFA7A"/>
    <w:lvl w:ilvl="0" w:tplc="0C0A000B">
      <w:start w:val="1"/>
      <w:numFmt w:val="bullet"/>
      <w:lvlText w:val=""/>
      <w:lvlJc w:val="left"/>
      <w:pPr>
        <w:ind w:left="-273" w:hanging="360"/>
      </w:pPr>
      <w:rPr>
        <w:rFonts w:ascii="Wingdings" w:hAnsi="Wingdings" w:hint="default"/>
      </w:rPr>
    </w:lvl>
    <w:lvl w:ilvl="1" w:tplc="0C0A0003" w:tentative="1">
      <w:start w:val="1"/>
      <w:numFmt w:val="bullet"/>
      <w:lvlText w:val="o"/>
      <w:lvlJc w:val="left"/>
      <w:pPr>
        <w:ind w:left="447" w:hanging="360"/>
      </w:pPr>
      <w:rPr>
        <w:rFonts w:ascii="Courier New" w:hAnsi="Courier New" w:cs="Courier New" w:hint="default"/>
      </w:rPr>
    </w:lvl>
    <w:lvl w:ilvl="2" w:tplc="0C0A0005" w:tentative="1">
      <w:start w:val="1"/>
      <w:numFmt w:val="bullet"/>
      <w:lvlText w:val=""/>
      <w:lvlJc w:val="left"/>
      <w:pPr>
        <w:ind w:left="1167" w:hanging="360"/>
      </w:pPr>
      <w:rPr>
        <w:rFonts w:ascii="Wingdings" w:hAnsi="Wingdings" w:hint="default"/>
      </w:rPr>
    </w:lvl>
    <w:lvl w:ilvl="3" w:tplc="0C0A0001" w:tentative="1">
      <w:start w:val="1"/>
      <w:numFmt w:val="bullet"/>
      <w:lvlText w:val=""/>
      <w:lvlJc w:val="left"/>
      <w:pPr>
        <w:ind w:left="1887" w:hanging="360"/>
      </w:pPr>
      <w:rPr>
        <w:rFonts w:ascii="Symbol" w:hAnsi="Symbol" w:hint="default"/>
      </w:rPr>
    </w:lvl>
    <w:lvl w:ilvl="4" w:tplc="0C0A0003" w:tentative="1">
      <w:start w:val="1"/>
      <w:numFmt w:val="bullet"/>
      <w:lvlText w:val="o"/>
      <w:lvlJc w:val="left"/>
      <w:pPr>
        <w:ind w:left="2607" w:hanging="360"/>
      </w:pPr>
      <w:rPr>
        <w:rFonts w:ascii="Courier New" w:hAnsi="Courier New" w:cs="Courier New" w:hint="default"/>
      </w:rPr>
    </w:lvl>
    <w:lvl w:ilvl="5" w:tplc="0C0A0005" w:tentative="1">
      <w:start w:val="1"/>
      <w:numFmt w:val="bullet"/>
      <w:lvlText w:val=""/>
      <w:lvlJc w:val="left"/>
      <w:pPr>
        <w:ind w:left="3327" w:hanging="360"/>
      </w:pPr>
      <w:rPr>
        <w:rFonts w:ascii="Wingdings" w:hAnsi="Wingdings" w:hint="default"/>
      </w:rPr>
    </w:lvl>
    <w:lvl w:ilvl="6" w:tplc="0C0A0001" w:tentative="1">
      <w:start w:val="1"/>
      <w:numFmt w:val="bullet"/>
      <w:lvlText w:val=""/>
      <w:lvlJc w:val="left"/>
      <w:pPr>
        <w:ind w:left="4047" w:hanging="360"/>
      </w:pPr>
      <w:rPr>
        <w:rFonts w:ascii="Symbol" w:hAnsi="Symbol" w:hint="default"/>
      </w:rPr>
    </w:lvl>
    <w:lvl w:ilvl="7" w:tplc="0C0A0003" w:tentative="1">
      <w:start w:val="1"/>
      <w:numFmt w:val="bullet"/>
      <w:lvlText w:val="o"/>
      <w:lvlJc w:val="left"/>
      <w:pPr>
        <w:ind w:left="4767" w:hanging="360"/>
      </w:pPr>
      <w:rPr>
        <w:rFonts w:ascii="Courier New" w:hAnsi="Courier New" w:cs="Courier New" w:hint="default"/>
      </w:rPr>
    </w:lvl>
    <w:lvl w:ilvl="8" w:tplc="0C0A0005" w:tentative="1">
      <w:start w:val="1"/>
      <w:numFmt w:val="bullet"/>
      <w:lvlText w:val=""/>
      <w:lvlJc w:val="left"/>
      <w:pPr>
        <w:ind w:left="5487" w:hanging="360"/>
      </w:pPr>
      <w:rPr>
        <w:rFonts w:ascii="Wingdings" w:hAnsi="Wingdings" w:hint="default"/>
      </w:rPr>
    </w:lvl>
  </w:abstractNum>
  <w:abstractNum w:abstractNumId="5">
    <w:nsid w:val="1B815A92"/>
    <w:multiLevelType w:val="hybridMultilevel"/>
    <w:tmpl w:val="384C2522"/>
    <w:lvl w:ilvl="0" w:tplc="0C0A0001">
      <w:start w:val="1"/>
      <w:numFmt w:val="bullet"/>
      <w:lvlText w:val=""/>
      <w:lvlJc w:val="left"/>
      <w:pPr>
        <w:ind w:left="294" w:hanging="360"/>
      </w:pPr>
      <w:rPr>
        <w:rFonts w:ascii="Symbol" w:hAnsi="Symbol" w:hint="default"/>
      </w:rPr>
    </w:lvl>
    <w:lvl w:ilvl="1" w:tplc="0C0A0003" w:tentative="1">
      <w:start w:val="1"/>
      <w:numFmt w:val="bullet"/>
      <w:lvlText w:val="o"/>
      <w:lvlJc w:val="left"/>
      <w:pPr>
        <w:ind w:left="1014" w:hanging="360"/>
      </w:pPr>
      <w:rPr>
        <w:rFonts w:ascii="Courier New" w:hAnsi="Courier New" w:cs="Courier New" w:hint="default"/>
      </w:rPr>
    </w:lvl>
    <w:lvl w:ilvl="2" w:tplc="0C0A0005" w:tentative="1">
      <w:start w:val="1"/>
      <w:numFmt w:val="bullet"/>
      <w:lvlText w:val=""/>
      <w:lvlJc w:val="left"/>
      <w:pPr>
        <w:ind w:left="1734" w:hanging="360"/>
      </w:pPr>
      <w:rPr>
        <w:rFonts w:ascii="Wingdings" w:hAnsi="Wingdings" w:hint="default"/>
      </w:rPr>
    </w:lvl>
    <w:lvl w:ilvl="3" w:tplc="0C0A0001" w:tentative="1">
      <w:start w:val="1"/>
      <w:numFmt w:val="bullet"/>
      <w:lvlText w:val=""/>
      <w:lvlJc w:val="left"/>
      <w:pPr>
        <w:ind w:left="2454" w:hanging="360"/>
      </w:pPr>
      <w:rPr>
        <w:rFonts w:ascii="Symbol" w:hAnsi="Symbol" w:hint="default"/>
      </w:rPr>
    </w:lvl>
    <w:lvl w:ilvl="4" w:tplc="0C0A0003" w:tentative="1">
      <w:start w:val="1"/>
      <w:numFmt w:val="bullet"/>
      <w:lvlText w:val="o"/>
      <w:lvlJc w:val="left"/>
      <w:pPr>
        <w:ind w:left="3174" w:hanging="360"/>
      </w:pPr>
      <w:rPr>
        <w:rFonts w:ascii="Courier New" w:hAnsi="Courier New" w:cs="Courier New" w:hint="default"/>
      </w:rPr>
    </w:lvl>
    <w:lvl w:ilvl="5" w:tplc="0C0A0005" w:tentative="1">
      <w:start w:val="1"/>
      <w:numFmt w:val="bullet"/>
      <w:lvlText w:val=""/>
      <w:lvlJc w:val="left"/>
      <w:pPr>
        <w:ind w:left="3894" w:hanging="360"/>
      </w:pPr>
      <w:rPr>
        <w:rFonts w:ascii="Wingdings" w:hAnsi="Wingdings" w:hint="default"/>
      </w:rPr>
    </w:lvl>
    <w:lvl w:ilvl="6" w:tplc="0C0A0001" w:tentative="1">
      <w:start w:val="1"/>
      <w:numFmt w:val="bullet"/>
      <w:lvlText w:val=""/>
      <w:lvlJc w:val="left"/>
      <w:pPr>
        <w:ind w:left="4614" w:hanging="360"/>
      </w:pPr>
      <w:rPr>
        <w:rFonts w:ascii="Symbol" w:hAnsi="Symbol" w:hint="default"/>
      </w:rPr>
    </w:lvl>
    <w:lvl w:ilvl="7" w:tplc="0C0A0003" w:tentative="1">
      <w:start w:val="1"/>
      <w:numFmt w:val="bullet"/>
      <w:lvlText w:val="o"/>
      <w:lvlJc w:val="left"/>
      <w:pPr>
        <w:ind w:left="5334" w:hanging="360"/>
      </w:pPr>
      <w:rPr>
        <w:rFonts w:ascii="Courier New" w:hAnsi="Courier New" w:cs="Courier New" w:hint="default"/>
      </w:rPr>
    </w:lvl>
    <w:lvl w:ilvl="8" w:tplc="0C0A0005" w:tentative="1">
      <w:start w:val="1"/>
      <w:numFmt w:val="bullet"/>
      <w:lvlText w:val=""/>
      <w:lvlJc w:val="left"/>
      <w:pPr>
        <w:ind w:left="6054" w:hanging="360"/>
      </w:pPr>
      <w:rPr>
        <w:rFonts w:ascii="Wingdings" w:hAnsi="Wingdings" w:hint="default"/>
      </w:rPr>
    </w:lvl>
  </w:abstractNum>
  <w:abstractNum w:abstractNumId="6">
    <w:nsid w:val="1E6F52D3"/>
    <w:multiLevelType w:val="hybridMultilevel"/>
    <w:tmpl w:val="629A3264"/>
    <w:lvl w:ilvl="0" w:tplc="0C0A000D">
      <w:start w:val="1"/>
      <w:numFmt w:val="bullet"/>
      <w:lvlText w:val=""/>
      <w:lvlJc w:val="left"/>
      <w:pPr>
        <w:ind w:left="-273" w:hanging="360"/>
      </w:pPr>
      <w:rPr>
        <w:rFonts w:ascii="Wingdings" w:hAnsi="Wingdings" w:hint="default"/>
      </w:rPr>
    </w:lvl>
    <w:lvl w:ilvl="1" w:tplc="0C0A0003" w:tentative="1">
      <w:start w:val="1"/>
      <w:numFmt w:val="bullet"/>
      <w:lvlText w:val="o"/>
      <w:lvlJc w:val="left"/>
      <w:pPr>
        <w:ind w:left="447" w:hanging="360"/>
      </w:pPr>
      <w:rPr>
        <w:rFonts w:ascii="Courier New" w:hAnsi="Courier New" w:cs="Courier New" w:hint="default"/>
      </w:rPr>
    </w:lvl>
    <w:lvl w:ilvl="2" w:tplc="0C0A0005" w:tentative="1">
      <w:start w:val="1"/>
      <w:numFmt w:val="bullet"/>
      <w:lvlText w:val=""/>
      <w:lvlJc w:val="left"/>
      <w:pPr>
        <w:ind w:left="1167" w:hanging="360"/>
      </w:pPr>
      <w:rPr>
        <w:rFonts w:ascii="Wingdings" w:hAnsi="Wingdings" w:hint="default"/>
      </w:rPr>
    </w:lvl>
    <w:lvl w:ilvl="3" w:tplc="0C0A0001" w:tentative="1">
      <w:start w:val="1"/>
      <w:numFmt w:val="bullet"/>
      <w:lvlText w:val=""/>
      <w:lvlJc w:val="left"/>
      <w:pPr>
        <w:ind w:left="1887" w:hanging="360"/>
      </w:pPr>
      <w:rPr>
        <w:rFonts w:ascii="Symbol" w:hAnsi="Symbol" w:hint="default"/>
      </w:rPr>
    </w:lvl>
    <w:lvl w:ilvl="4" w:tplc="0C0A0003" w:tentative="1">
      <w:start w:val="1"/>
      <w:numFmt w:val="bullet"/>
      <w:lvlText w:val="o"/>
      <w:lvlJc w:val="left"/>
      <w:pPr>
        <w:ind w:left="2607" w:hanging="360"/>
      </w:pPr>
      <w:rPr>
        <w:rFonts w:ascii="Courier New" w:hAnsi="Courier New" w:cs="Courier New" w:hint="default"/>
      </w:rPr>
    </w:lvl>
    <w:lvl w:ilvl="5" w:tplc="0C0A0005" w:tentative="1">
      <w:start w:val="1"/>
      <w:numFmt w:val="bullet"/>
      <w:lvlText w:val=""/>
      <w:lvlJc w:val="left"/>
      <w:pPr>
        <w:ind w:left="3327" w:hanging="360"/>
      </w:pPr>
      <w:rPr>
        <w:rFonts w:ascii="Wingdings" w:hAnsi="Wingdings" w:hint="default"/>
      </w:rPr>
    </w:lvl>
    <w:lvl w:ilvl="6" w:tplc="0C0A0001" w:tentative="1">
      <w:start w:val="1"/>
      <w:numFmt w:val="bullet"/>
      <w:lvlText w:val=""/>
      <w:lvlJc w:val="left"/>
      <w:pPr>
        <w:ind w:left="4047" w:hanging="360"/>
      </w:pPr>
      <w:rPr>
        <w:rFonts w:ascii="Symbol" w:hAnsi="Symbol" w:hint="default"/>
      </w:rPr>
    </w:lvl>
    <w:lvl w:ilvl="7" w:tplc="0C0A0003" w:tentative="1">
      <w:start w:val="1"/>
      <w:numFmt w:val="bullet"/>
      <w:lvlText w:val="o"/>
      <w:lvlJc w:val="left"/>
      <w:pPr>
        <w:ind w:left="4767" w:hanging="360"/>
      </w:pPr>
      <w:rPr>
        <w:rFonts w:ascii="Courier New" w:hAnsi="Courier New" w:cs="Courier New" w:hint="default"/>
      </w:rPr>
    </w:lvl>
    <w:lvl w:ilvl="8" w:tplc="0C0A0005" w:tentative="1">
      <w:start w:val="1"/>
      <w:numFmt w:val="bullet"/>
      <w:lvlText w:val=""/>
      <w:lvlJc w:val="left"/>
      <w:pPr>
        <w:ind w:left="5487" w:hanging="360"/>
      </w:pPr>
      <w:rPr>
        <w:rFonts w:ascii="Wingdings" w:hAnsi="Wingdings" w:hint="default"/>
      </w:rPr>
    </w:lvl>
  </w:abstractNum>
  <w:abstractNum w:abstractNumId="7">
    <w:nsid w:val="1ED91ADD"/>
    <w:multiLevelType w:val="hybridMultilevel"/>
    <w:tmpl w:val="B188205A"/>
    <w:lvl w:ilvl="0" w:tplc="0C0A000D">
      <w:start w:val="1"/>
      <w:numFmt w:val="bullet"/>
      <w:lvlText w:val=""/>
      <w:lvlJc w:val="left"/>
      <w:pPr>
        <w:ind w:left="-273" w:hanging="360"/>
      </w:pPr>
      <w:rPr>
        <w:rFonts w:ascii="Wingdings" w:hAnsi="Wingdings" w:hint="default"/>
      </w:rPr>
    </w:lvl>
    <w:lvl w:ilvl="1" w:tplc="0C0A0003" w:tentative="1">
      <w:start w:val="1"/>
      <w:numFmt w:val="bullet"/>
      <w:lvlText w:val="o"/>
      <w:lvlJc w:val="left"/>
      <w:pPr>
        <w:ind w:left="447" w:hanging="360"/>
      </w:pPr>
      <w:rPr>
        <w:rFonts w:ascii="Courier New" w:hAnsi="Courier New" w:cs="Courier New" w:hint="default"/>
      </w:rPr>
    </w:lvl>
    <w:lvl w:ilvl="2" w:tplc="0C0A0005" w:tentative="1">
      <w:start w:val="1"/>
      <w:numFmt w:val="bullet"/>
      <w:lvlText w:val=""/>
      <w:lvlJc w:val="left"/>
      <w:pPr>
        <w:ind w:left="1167" w:hanging="360"/>
      </w:pPr>
      <w:rPr>
        <w:rFonts w:ascii="Wingdings" w:hAnsi="Wingdings" w:hint="default"/>
      </w:rPr>
    </w:lvl>
    <w:lvl w:ilvl="3" w:tplc="0C0A0001" w:tentative="1">
      <w:start w:val="1"/>
      <w:numFmt w:val="bullet"/>
      <w:lvlText w:val=""/>
      <w:lvlJc w:val="left"/>
      <w:pPr>
        <w:ind w:left="1887" w:hanging="360"/>
      </w:pPr>
      <w:rPr>
        <w:rFonts w:ascii="Symbol" w:hAnsi="Symbol" w:hint="default"/>
      </w:rPr>
    </w:lvl>
    <w:lvl w:ilvl="4" w:tplc="0C0A0003" w:tentative="1">
      <w:start w:val="1"/>
      <w:numFmt w:val="bullet"/>
      <w:lvlText w:val="o"/>
      <w:lvlJc w:val="left"/>
      <w:pPr>
        <w:ind w:left="2607" w:hanging="360"/>
      </w:pPr>
      <w:rPr>
        <w:rFonts w:ascii="Courier New" w:hAnsi="Courier New" w:cs="Courier New" w:hint="default"/>
      </w:rPr>
    </w:lvl>
    <w:lvl w:ilvl="5" w:tplc="0C0A0005" w:tentative="1">
      <w:start w:val="1"/>
      <w:numFmt w:val="bullet"/>
      <w:lvlText w:val=""/>
      <w:lvlJc w:val="left"/>
      <w:pPr>
        <w:ind w:left="3327" w:hanging="360"/>
      </w:pPr>
      <w:rPr>
        <w:rFonts w:ascii="Wingdings" w:hAnsi="Wingdings" w:hint="default"/>
      </w:rPr>
    </w:lvl>
    <w:lvl w:ilvl="6" w:tplc="0C0A0001" w:tentative="1">
      <w:start w:val="1"/>
      <w:numFmt w:val="bullet"/>
      <w:lvlText w:val=""/>
      <w:lvlJc w:val="left"/>
      <w:pPr>
        <w:ind w:left="4047" w:hanging="360"/>
      </w:pPr>
      <w:rPr>
        <w:rFonts w:ascii="Symbol" w:hAnsi="Symbol" w:hint="default"/>
      </w:rPr>
    </w:lvl>
    <w:lvl w:ilvl="7" w:tplc="0C0A0003" w:tentative="1">
      <w:start w:val="1"/>
      <w:numFmt w:val="bullet"/>
      <w:lvlText w:val="o"/>
      <w:lvlJc w:val="left"/>
      <w:pPr>
        <w:ind w:left="4767" w:hanging="360"/>
      </w:pPr>
      <w:rPr>
        <w:rFonts w:ascii="Courier New" w:hAnsi="Courier New" w:cs="Courier New" w:hint="default"/>
      </w:rPr>
    </w:lvl>
    <w:lvl w:ilvl="8" w:tplc="0C0A0005" w:tentative="1">
      <w:start w:val="1"/>
      <w:numFmt w:val="bullet"/>
      <w:lvlText w:val=""/>
      <w:lvlJc w:val="left"/>
      <w:pPr>
        <w:ind w:left="5487" w:hanging="360"/>
      </w:pPr>
      <w:rPr>
        <w:rFonts w:ascii="Wingdings" w:hAnsi="Wingdings" w:hint="default"/>
      </w:rPr>
    </w:lvl>
  </w:abstractNum>
  <w:abstractNum w:abstractNumId="8">
    <w:nsid w:val="22F307E0"/>
    <w:multiLevelType w:val="hybridMultilevel"/>
    <w:tmpl w:val="68DC50B2"/>
    <w:lvl w:ilvl="0" w:tplc="0C0A0005">
      <w:start w:val="1"/>
      <w:numFmt w:val="bullet"/>
      <w:lvlText w:val=""/>
      <w:lvlJc w:val="left"/>
      <w:pPr>
        <w:ind w:left="-273" w:hanging="360"/>
      </w:pPr>
      <w:rPr>
        <w:rFonts w:ascii="Wingdings" w:hAnsi="Wingdings" w:hint="default"/>
      </w:rPr>
    </w:lvl>
    <w:lvl w:ilvl="1" w:tplc="0C0A0003" w:tentative="1">
      <w:start w:val="1"/>
      <w:numFmt w:val="bullet"/>
      <w:lvlText w:val="o"/>
      <w:lvlJc w:val="left"/>
      <w:pPr>
        <w:ind w:left="447" w:hanging="360"/>
      </w:pPr>
      <w:rPr>
        <w:rFonts w:ascii="Courier New" w:hAnsi="Courier New" w:cs="Courier New" w:hint="default"/>
      </w:rPr>
    </w:lvl>
    <w:lvl w:ilvl="2" w:tplc="0C0A0005" w:tentative="1">
      <w:start w:val="1"/>
      <w:numFmt w:val="bullet"/>
      <w:lvlText w:val=""/>
      <w:lvlJc w:val="left"/>
      <w:pPr>
        <w:ind w:left="1167" w:hanging="360"/>
      </w:pPr>
      <w:rPr>
        <w:rFonts w:ascii="Wingdings" w:hAnsi="Wingdings" w:hint="default"/>
      </w:rPr>
    </w:lvl>
    <w:lvl w:ilvl="3" w:tplc="0C0A0001" w:tentative="1">
      <w:start w:val="1"/>
      <w:numFmt w:val="bullet"/>
      <w:lvlText w:val=""/>
      <w:lvlJc w:val="left"/>
      <w:pPr>
        <w:ind w:left="1887" w:hanging="360"/>
      </w:pPr>
      <w:rPr>
        <w:rFonts w:ascii="Symbol" w:hAnsi="Symbol" w:hint="default"/>
      </w:rPr>
    </w:lvl>
    <w:lvl w:ilvl="4" w:tplc="0C0A0003" w:tentative="1">
      <w:start w:val="1"/>
      <w:numFmt w:val="bullet"/>
      <w:lvlText w:val="o"/>
      <w:lvlJc w:val="left"/>
      <w:pPr>
        <w:ind w:left="2607" w:hanging="360"/>
      </w:pPr>
      <w:rPr>
        <w:rFonts w:ascii="Courier New" w:hAnsi="Courier New" w:cs="Courier New" w:hint="default"/>
      </w:rPr>
    </w:lvl>
    <w:lvl w:ilvl="5" w:tplc="0C0A0005" w:tentative="1">
      <w:start w:val="1"/>
      <w:numFmt w:val="bullet"/>
      <w:lvlText w:val=""/>
      <w:lvlJc w:val="left"/>
      <w:pPr>
        <w:ind w:left="3327" w:hanging="360"/>
      </w:pPr>
      <w:rPr>
        <w:rFonts w:ascii="Wingdings" w:hAnsi="Wingdings" w:hint="default"/>
      </w:rPr>
    </w:lvl>
    <w:lvl w:ilvl="6" w:tplc="0C0A0001" w:tentative="1">
      <w:start w:val="1"/>
      <w:numFmt w:val="bullet"/>
      <w:lvlText w:val=""/>
      <w:lvlJc w:val="left"/>
      <w:pPr>
        <w:ind w:left="4047" w:hanging="360"/>
      </w:pPr>
      <w:rPr>
        <w:rFonts w:ascii="Symbol" w:hAnsi="Symbol" w:hint="default"/>
      </w:rPr>
    </w:lvl>
    <w:lvl w:ilvl="7" w:tplc="0C0A0003" w:tentative="1">
      <w:start w:val="1"/>
      <w:numFmt w:val="bullet"/>
      <w:lvlText w:val="o"/>
      <w:lvlJc w:val="left"/>
      <w:pPr>
        <w:ind w:left="4767" w:hanging="360"/>
      </w:pPr>
      <w:rPr>
        <w:rFonts w:ascii="Courier New" w:hAnsi="Courier New" w:cs="Courier New" w:hint="default"/>
      </w:rPr>
    </w:lvl>
    <w:lvl w:ilvl="8" w:tplc="0C0A0005" w:tentative="1">
      <w:start w:val="1"/>
      <w:numFmt w:val="bullet"/>
      <w:lvlText w:val=""/>
      <w:lvlJc w:val="left"/>
      <w:pPr>
        <w:ind w:left="5487" w:hanging="360"/>
      </w:pPr>
      <w:rPr>
        <w:rFonts w:ascii="Wingdings" w:hAnsi="Wingdings" w:hint="default"/>
      </w:rPr>
    </w:lvl>
  </w:abstractNum>
  <w:abstractNum w:abstractNumId="9">
    <w:nsid w:val="26EF6A10"/>
    <w:multiLevelType w:val="hybridMultilevel"/>
    <w:tmpl w:val="914814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9E02AC9"/>
    <w:multiLevelType w:val="hybridMultilevel"/>
    <w:tmpl w:val="2684EB5A"/>
    <w:lvl w:ilvl="0" w:tplc="0C0A000D">
      <w:start w:val="1"/>
      <w:numFmt w:val="bullet"/>
      <w:lvlText w:val=""/>
      <w:lvlJc w:val="left"/>
      <w:pPr>
        <w:ind w:left="1353" w:hanging="360"/>
      </w:pPr>
      <w:rPr>
        <w:rFonts w:ascii="Wingdings" w:hAnsi="Wingdings" w:hint="default"/>
      </w:rPr>
    </w:lvl>
    <w:lvl w:ilvl="1" w:tplc="0C0A0003">
      <w:start w:val="1"/>
      <w:numFmt w:val="bullet"/>
      <w:lvlText w:val="o"/>
      <w:lvlJc w:val="left"/>
      <w:pPr>
        <w:ind w:left="2073" w:hanging="360"/>
      </w:pPr>
      <w:rPr>
        <w:rFonts w:ascii="Courier New" w:hAnsi="Courier New" w:cs="Courier New" w:hint="default"/>
      </w:rPr>
    </w:lvl>
    <w:lvl w:ilvl="2" w:tplc="0C0A0005">
      <w:start w:val="1"/>
      <w:numFmt w:val="bullet"/>
      <w:lvlText w:val=""/>
      <w:lvlJc w:val="left"/>
      <w:pPr>
        <w:ind w:left="2793" w:hanging="360"/>
      </w:pPr>
      <w:rPr>
        <w:rFonts w:ascii="Wingdings" w:hAnsi="Wingdings" w:hint="default"/>
      </w:rPr>
    </w:lvl>
    <w:lvl w:ilvl="3" w:tplc="0C0A000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11">
    <w:nsid w:val="336307AB"/>
    <w:multiLevelType w:val="hybridMultilevel"/>
    <w:tmpl w:val="9E521714"/>
    <w:lvl w:ilvl="0" w:tplc="C5C80FE8">
      <w:start w:val="1"/>
      <w:numFmt w:val="bullet"/>
      <w:lvlText w:val=""/>
      <w:lvlJc w:val="left"/>
      <w:pPr>
        <w:ind w:left="371" w:hanging="360"/>
      </w:pPr>
      <w:rPr>
        <w:rFonts w:ascii="Wingdings" w:hAnsi="Wingdings" w:hint="default"/>
        <w:sz w:val="24"/>
        <w:szCs w:val="24"/>
      </w:rPr>
    </w:lvl>
    <w:lvl w:ilvl="1" w:tplc="0C0A0003" w:tentative="1">
      <w:start w:val="1"/>
      <w:numFmt w:val="bullet"/>
      <w:lvlText w:val="o"/>
      <w:lvlJc w:val="left"/>
      <w:pPr>
        <w:ind w:left="1091" w:hanging="360"/>
      </w:pPr>
      <w:rPr>
        <w:rFonts w:ascii="Courier New" w:hAnsi="Courier New" w:cs="Courier New" w:hint="default"/>
      </w:rPr>
    </w:lvl>
    <w:lvl w:ilvl="2" w:tplc="0C0A0005" w:tentative="1">
      <w:start w:val="1"/>
      <w:numFmt w:val="bullet"/>
      <w:lvlText w:val=""/>
      <w:lvlJc w:val="left"/>
      <w:pPr>
        <w:ind w:left="1811" w:hanging="360"/>
      </w:pPr>
      <w:rPr>
        <w:rFonts w:ascii="Wingdings" w:hAnsi="Wingdings" w:hint="default"/>
      </w:rPr>
    </w:lvl>
    <w:lvl w:ilvl="3" w:tplc="0C0A0001" w:tentative="1">
      <w:start w:val="1"/>
      <w:numFmt w:val="bullet"/>
      <w:lvlText w:val=""/>
      <w:lvlJc w:val="left"/>
      <w:pPr>
        <w:ind w:left="2531" w:hanging="360"/>
      </w:pPr>
      <w:rPr>
        <w:rFonts w:ascii="Symbol" w:hAnsi="Symbol" w:hint="default"/>
      </w:rPr>
    </w:lvl>
    <w:lvl w:ilvl="4" w:tplc="0C0A0003" w:tentative="1">
      <w:start w:val="1"/>
      <w:numFmt w:val="bullet"/>
      <w:lvlText w:val="o"/>
      <w:lvlJc w:val="left"/>
      <w:pPr>
        <w:ind w:left="3251" w:hanging="360"/>
      </w:pPr>
      <w:rPr>
        <w:rFonts w:ascii="Courier New" w:hAnsi="Courier New" w:cs="Courier New" w:hint="default"/>
      </w:rPr>
    </w:lvl>
    <w:lvl w:ilvl="5" w:tplc="0C0A0005" w:tentative="1">
      <w:start w:val="1"/>
      <w:numFmt w:val="bullet"/>
      <w:lvlText w:val=""/>
      <w:lvlJc w:val="left"/>
      <w:pPr>
        <w:ind w:left="3971" w:hanging="360"/>
      </w:pPr>
      <w:rPr>
        <w:rFonts w:ascii="Wingdings" w:hAnsi="Wingdings" w:hint="default"/>
      </w:rPr>
    </w:lvl>
    <w:lvl w:ilvl="6" w:tplc="0C0A0001" w:tentative="1">
      <w:start w:val="1"/>
      <w:numFmt w:val="bullet"/>
      <w:lvlText w:val=""/>
      <w:lvlJc w:val="left"/>
      <w:pPr>
        <w:ind w:left="4691" w:hanging="360"/>
      </w:pPr>
      <w:rPr>
        <w:rFonts w:ascii="Symbol" w:hAnsi="Symbol" w:hint="default"/>
      </w:rPr>
    </w:lvl>
    <w:lvl w:ilvl="7" w:tplc="0C0A0003" w:tentative="1">
      <w:start w:val="1"/>
      <w:numFmt w:val="bullet"/>
      <w:lvlText w:val="o"/>
      <w:lvlJc w:val="left"/>
      <w:pPr>
        <w:ind w:left="5411" w:hanging="360"/>
      </w:pPr>
      <w:rPr>
        <w:rFonts w:ascii="Courier New" w:hAnsi="Courier New" w:cs="Courier New" w:hint="default"/>
      </w:rPr>
    </w:lvl>
    <w:lvl w:ilvl="8" w:tplc="0C0A0005" w:tentative="1">
      <w:start w:val="1"/>
      <w:numFmt w:val="bullet"/>
      <w:lvlText w:val=""/>
      <w:lvlJc w:val="left"/>
      <w:pPr>
        <w:ind w:left="6131" w:hanging="360"/>
      </w:pPr>
      <w:rPr>
        <w:rFonts w:ascii="Wingdings" w:hAnsi="Wingdings" w:hint="default"/>
      </w:rPr>
    </w:lvl>
  </w:abstractNum>
  <w:abstractNum w:abstractNumId="12">
    <w:nsid w:val="3E1314E2"/>
    <w:multiLevelType w:val="hybridMultilevel"/>
    <w:tmpl w:val="DDA48F6A"/>
    <w:lvl w:ilvl="0" w:tplc="95B012EA">
      <w:start w:val="1"/>
      <w:numFmt w:val="bullet"/>
      <w:lvlText w:val="-"/>
      <w:lvlJc w:val="left"/>
      <w:pPr>
        <w:ind w:left="-633" w:hanging="360"/>
      </w:pPr>
      <w:rPr>
        <w:rFonts w:ascii="Calibri" w:eastAsiaTheme="minorHAnsi" w:hAnsi="Calibri" w:cstheme="minorHAnsi" w:hint="default"/>
      </w:rPr>
    </w:lvl>
    <w:lvl w:ilvl="1" w:tplc="0C0A0003">
      <w:start w:val="1"/>
      <w:numFmt w:val="bullet"/>
      <w:lvlText w:val="o"/>
      <w:lvlJc w:val="left"/>
      <w:pPr>
        <w:ind w:left="87" w:hanging="360"/>
      </w:pPr>
      <w:rPr>
        <w:rFonts w:ascii="Courier New" w:hAnsi="Courier New" w:cs="Courier New" w:hint="default"/>
      </w:rPr>
    </w:lvl>
    <w:lvl w:ilvl="2" w:tplc="0C0A0005">
      <w:start w:val="1"/>
      <w:numFmt w:val="bullet"/>
      <w:lvlText w:val=""/>
      <w:lvlJc w:val="left"/>
      <w:pPr>
        <w:ind w:left="807" w:hanging="360"/>
      </w:pPr>
      <w:rPr>
        <w:rFonts w:ascii="Wingdings" w:hAnsi="Wingdings" w:hint="default"/>
      </w:rPr>
    </w:lvl>
    <w:lvl w:ilvl="3" w:tplc="0C0A0001">
      <w:start w:val="1"/>
      <w:numFmt w:val="bullet"/>
      <w:lvlText w:val=""/>
      <w:lvlJc w:val="left"/>
      <w:pPr>
        <w:ind w:left="1527" w:hanging="360"/>
      </w:pPr>
      <w:rPr>
        <w:rFonts w:ascii="Symbol" w:hAnsi="Symbol" w:hint="default"/>
      </w:rPr>
    </w:lvl>
    <w:lvl w:ilvl="4" w:tplc="0C0A0003" w:tentative="1">
      <w:start w:val="1"/>
      <w:numFmt w:val="bullet"/>
      <w:lvlText w:val="o"/>
      <w:lvlJc w:val="left"/>
      <w:pPr>
        <w:ind w:left="2247" w:hanging="360"/>
      </w:pPr>
      <w:rPr>
        <w:rFonts w:ascii="Courier New" w:hAnsi="Courier New" w:cs="Courier New" w:hint="default"/>
      </w:rPr>
    </w:lvl>
    <w:lvl w:ilvl="5" w:tplc="0C0A0005" w:tentative="1">
      <w:start w:val="1"/>
      <w:numFmt w:val="bullet"/>
      <w:lvlText w:val=""/>
      <w:lvlJc w:val="left"/>
      <w:pPr>
        <w:ind w:left="2967" w:hanging="360"/>
      </w:pPr>
      <w:rPr>
        <w:rFonts w:ascii="Wingdings" w:hAnsi="Wingdings" w:hint="default"/>
      </w:rPr>
    </w:lvl>
    <w:lvl w:ilvl="6" w:tplc="0C0A0001" w:tentative="1">
      <w:start w:val="1"/>
      <w:numFmt w:val="bullet"/>
      <w:lvlText w:val=""/>
      <w:lvlJc w:val="left"/>
      <w:pPr>
        <w:ind w:left="3687" w:hanging="360"/>
      </w:pPr>
      <w:rPr>
        <w:rFonts w:ascii="Symbol" w:hAnsi="Symbol" w:hint="default"/>
      </w:rPr>
    </w:lvl>
    <w:lvl w:ilvl="7" w:tplc="0C0A0003" w:tentative="1">
      <w:start w:val="1"/>
      <w:numFmt w:val="bullet"/>
      <w:lvlText w:val="o"/>
      <w:lvlJc w:val="left"/>
      <w:pPr>
        <w:ind w:left="4407" w:hanging="360"/>
      </w:pPr>
      <w:rPr>
        <w:rFonts w:ascii="Courier New" w:hAnsi="Courier New" w:cs="Courier New" w:hint="default"/>
      </w:rPr>
    </w:lvl>
    <w:lvl w:ilvl="8" w:tplc="0C0A0005" w:tentative="1">
      <w:start w:val="1"/>
      <w:numFmt w:val="bullet"/>
      <w:lvlText w:val=""/>
      <w:lvlJc w:val="left"/>
      <w:pPr>
        <w:ind w:left="5127" w:hanging="360"/>
      </w:pPr>
      <w:rPr>
        <w:rFonts w:ascii="Wingdings" w:hAnsi="Wingdings" w:hint="default"/>
      </w:rPr>
    </w:lvl>
  </w:abstractNum>
  <w:abstractNum w:abstractNumId="13">
    <w:nsid w:val="45B56A77"/>
    <w:multiLevelType w:val="hybridMultilevel"/>
    <w:tmpl w:val="6C821876"/>
    <w:lvl w:ilvl="0" w:tplc="0C0A0005">
      <w:start w:val="1"/>
      <w:numFmt w:val="bullet"/>
      <w:lvlText w:val=""/>
      <w:lvlJc w:val="left"/>
      <w:pPr>
        <w:ind w:left="11" w:hanging="360"/>
      </w:pPr>
      <w:rPr>
        <w:rFonts w:ascii="Wingdings" w:hAnsi="Wingdings" w:hint="default"/>
      </w:rPr>
    </w:lvl>
    <w:lvl w:ilvl="1" w:tplc="0C0A0003" w:tentative="1">
      <w:start w:val="1"/>
      <w:numFmt w:val="bullet"/>
      <w:lvlText w:val="o"/>
      <w:lvlJc w:val="left"/>
      <w:pPr>
        <w:ind w:left="731" w:hanging="360"/>
      </w:pPr>
      <w:rPr>
        <w:rFonts w:ascii="Courier New" w:hAnsi="Courier New" w:cs="Courier New" w:hint="default"/>
      </w:rPr>
    </w:lvl>
    <w:lvl w:ilvl="2" w:tplc="0C0A0005" w:tentative="1">
      <w:start w:val="1"/>
      <w:numFmt w:val="bullet"/>
      <w:lvlText w:val=""/>
      <w:lvlJc w:val="left"/>
      <w:pPr>
        <w:ind w:left="1451" w:hanging="360"/>
      </w:pPr>
      <w:rPr>
        <w:rFonts w:ascii="Wingdings" w:hAnsi="Wingdings" w:hint="default"/>
      </w:rPr>
    </w:lvl>
    <w:lvl w:ilvl="3" w:tplc="0C0A0001" w:tentative="1">
      <w:start w:val="1"/>
      <w:numFmt w:val="bullet"/>
      <w:lvlText w:val=""/>
      <w:lvlJc w:val="left"/>
      <w:pPr>
        <w:ind w:left="2171" w:hanging="360"/>
      </w:pPr>
      <w:rPr>
        <w:rFonts w:ascii="Symbol" w:hAnsi="Symbol" w:hint="default"/>
      </w:rPr>
    </w:lvl>
    <w:lvl w:ilvl="4" w:tplc="0C0A0003" w:tentative="1">
      <w:start w:val="1"/>
      <w:numFmt w:val="bullet"/>
      <w:lvlText w:val="o"/>
      <w:lvlJc w:val="left"/>
      <w:pPr>
        <w:ind w:left="2891" w:hanging="360"/>
      </w:pPr>
      <w:rPr>
        <w:rFonts w:ascii="Courier New" w:hAnsi="Courier New" w:cs="Courier New" w:hint="default"/>
      </w:rPr>
    </w:lvl>
    <w:lvl w:ilvl="5" w:tplc="0C0A0005" w:tentative="1">
      <w:start w:val="1"/>
      <w:numFmt w:val="bullet"/>
      <w:lvlText w:val=""/>
      <w:lvlJc w:val="left"/>
      <w:pPr>
        <w:ind w:left="3611" w:hanging="360"/>
      </w:pPr>
      <w:rPr>
        <w:rFonts w:ascii="Wingdings" w:hAnsi="Wingdings" w:hint="default"/>
      </w:rPr>
    </w:lvl>
    <w:lvl w:ilvl="6" w:tplc="0C0A0001" w:tentative="1">
      <w:start w:val="1"/>
      <w:numFmt w:val="bullet"/>
      <w:lvlText w:val=""/>
      <w:lvlJc w:val="left"/>
      <w:pPr>
        <w:ind w:left="4331" w:hanging="360"/>
      </w:pPr>
      <w:rPr>
        <w:rFonts w:ascii="Symbol" w:hAnsi="Symbol" w:hint="default"/>
      </w:rPr>
    </w:lvl>
    <w:lvl w:ilvl="7" w:tplc="0C0A0003" w:tentative="1">
      <w:start w:val="1"/>
      <w:numFmt w:val="bullet"/>
      <w:lvlText w:val="o"/>
      <w:lvlJc w:val="left"/>
      <w:pPr>
        <w:ind w:left="5051" w:hanging="360"/>
      </w:pPr>
      <w:rPr>
        <w:rFonts w:ascii="Courier New" w:hAnsi="Courier New" w:cs="Courier New" w:hint="default"/>
      </w:rPr>
    </w:lvl>
    <w:lvl w:ilvl="8" w:tplc="0C0A0005" w:tentative="1">
      <w:start w:val="1"/>
      <w:numFmt w:val="bullet"/>
      <w:lvlText w:val=""/>
      <w:lvlJc w:val="left"/>
      <w:pPr>
        <w:ind w:left="5771" w:hanging="360"/>
      </w:pPr>
      <w:rPr>
        <w:rFonts w:ascii="Wingdings" w:hAnsi="Wingdings" w:hint="default"/>
      </w:rPr>
    </w:lvl>
  </w:abstractNum>
  <w:abstractNum w:abstractNumId="14">
    <w:nsid w:val="50E404D2"/>
    <w:multiLevelType w:val="hybridMultilevel"/>
    <w:tmpl w:val="E3F01596"/>
    <w:lvl w:ilvl="0" w:tplc="0C0A000D">
      <w:start w:val="1"/>
      <w:numFmt w:val="bullet"/>
      <w:lvlText w:val=""/>
      <w:lvlJc w:val="left"/>
      <w:pPr>
        <w:ind w:left="-273" w:hanging="360"/>
      </w:pPr>
      <w:rPr>
        <w:rFonts w:ascii="Wingdings" w:hAnsi="Wingdings" w:hint="default"/>
      </w:rPr>
    </w:lvl>
    <w:lvl w:ilvl="1" w:tplc="0C0A0003" w:tentative="1">
      <w:start w:val="1"/>
      <w:numFmt w:val="bullet"/>
      <w:lvlText w:val="o"/>
      <w:lvlJc w:val="left"/>
      <w:pPr>
        <w:ind w:left="447" w:hanging="360"/>
      </w:pPr>
      <w:rPr>
        <w:rFonts w:ascii="Courier New" w:hAnsi="Courier New" w:cs="Courier New" w:hint="default"/>
      </w:rPr>
    </w:lvl>
    <w:lvl w:ilvl="2" w:tplc="0C0A0005" w:tentative="1">
      <w:start w:val="1"/>
      <w:numFmt w:val="bullet"/>
      <w:lvlText w:val=""/>
      <w:lvlJc w:val="left"/>
      <w:pPr>
        <w:ind w:left="1167" w:hanging="360"/>
      </w:pPr>
      <w:rPr>
        <w:rFonts w:ascii="Wingdings" w:hAnsi="Wingdings" w:hint="default"/>
      </w:rPr>
    </w:lvl>
    <w:lvl w:ilvl="3" w:tplc="0C0A0001" w:tentative="1">
      <w:start w:val="1"/>
      <w:numFmt w:val="bullet"/>
      <w:lvlText w:val=""/>
      <w:lvlJc w:val="left"/>
      <w:pPr>
        <w:ind w:left="1887" w:hanging="360"/>
      </w:pPr>
      <w:rPr>
        <w:rFonts w:ascii="Symbol" w:hAnsi="Symbol" w:hint="default"/>
      </w:rPr>
    </w:lvl>
    <w:lvl w:ilvl="4" w:tplc="0C0A0003" w:tentative="1">
      <w:start w:val="1"/>
      <w:numFmt w:val="bullet"/>
      <w:lvlText w:val="o"/>
      <w:lvlJc w:val="left"/>
      <w:pPr>
        <w:ind w:left="2607" w:hanging="360"/>
      </w:pPr>
      <w:rPr>
        <w:rFonts w:ascii="Courier New" w:hAnsi="Courier New" w:cs="Courier New" w:hint="default"/>
      </w:rPr>
    </w:lvl>
    <w:lvl w:ilvl="5" w:tplc="0C0A0005" w:tentative="1">
      <w:start w:val="1"/>
      <w:numFmt w:val="bullet"/>
      <w:lvlText w:val=""/>
      <w:lvlJc w:val="left"/>
      <w:pPr>
        <w:ind w:left="3327" w:hanging="360"/>
      </w:pPr>
      <w:rPr>
        <w:rFonts w:ascii="Wingdings" w:hAnsi="Wingdings" w:hint="default"/>
      </w:rPr>
    </w:lvl>
    <w:lvl w:ilvl="6" w:tplc="0C0A0001" w:tentative="1">
      <w:start w:val="1"/>
      <w:numFmt w:val="bullet"/>
      <w:lvlText w:val=""/>
      <w:lvlJc w:val="left"/>
      <w:pPr>
        <w:ind w:left="4047" w:hanging="360"/>
      </w:pPr>
      <w:rPr>
        <w:rFonts w:ascii="Symbol" w:hAnsi="Symbol" w:hint="default"/>
      </w:rPr>
    </w:lvl>
    <w:lvl w:ilvl="7" w:tplc="0C0A0003" w:tentative="1">
      <w:start w:val="1"/>
      <w:numFmt w:val="bullet"/>
      <w:lvlText w:val="o"/>
      <w:lvlJc w:val="left"/>
      <w:pPr>
        <w:ind w:left="4767" w:hanging="360"/>
      </w:pPr>
      <w:rPr>
        <w:rFonts w:ascii="Courier New" w:hAnsi="Courier New" w:cs="Courier New" w:hint="default"/>
      </w:rPr>
    </w:lvl>
    <w:lvl w:ilvl="8" w:tplc="0C0A0005" w:tentative="1">
      <w:start w:val="1"/>
      <w:numFmt w:val="bullet"/>
      <w:lvlText w:val=""/>
      <w:lvlJc w:val="left"/>
      <w:pPr>
        <w:ind w:left="5487" w:hanging="360"/>
      </w:pPr>
      <w:rPr>
        <w:rFonts w:ascii="Wingdings" w:hAnsi="Wingdings" w:hint="default"/>
      </w:rPr>
    </w:lvl>
  </w:abstractNum>
  <w:abstractNum w:abstractNumId="15">
    <w:nsid w:val="52794519"/>
    <w:multiLevelType w:val="hybridMultilevel"/>
    <w:tmpl w:val="78408BFC"/>
    <w:lvl w:ilvl="0" w:tplc="0C0A0005">
      <w:start w:val="1"/>
      <w:numFmt w:val="bullet"/>
      <w:lvlText w:val=""/>
      <w:lvlJc w:val="left"/>
      <w:pPr>
        <w:ind w:left="-273" w:hanging="360"/>
      </w:pPr>
      <w:rPr>
        <w:rFonts w:ascii="Wingdings" w:hAnsi="Wingdings" w:hint="default"/>
      </w:rPr>
    </w:lvl>
    <w:lvl w:ilvl="1" w:tplc="0C0A0003" w:tentative="1">
      <w:start w:val="1"/>
      <w:numFmt w:val="bullet"/>
      <w:lvlText w:val="o"/>
      <w:lvlJc w:val="left"/>
      <w:pPr>
        <w:ind w:left="447" w:hanging="360"/>
      </w:pPr>
      <w:rPr>
        <w:rFonts w:ascii="Courier New" w:hAnsi="Courier New" w:cs="Courier New" w:hint="default"/>
      </w:rPr>
    </w:lvl>
    <w:lvl w:ilvl="2" w:tplc="0C0A0005" w:tentative="1">
      <w:start w:val="1"/>
      <w:numFmt w:val="bullet"/>
      <w:lvlText w:val=""/>
      <w:lvlJc w:val="left"/>
      <w:pPr>
        <w:ind w:left="1167" w:hanging="360"/>
      </w:pPr>
      <w:rPr>
        <w:rFonts w:ascii="Wingdings" w:hAnsi="Wingdings" w:hint="default"/>
      </w:rPr>
    </w:lvl>
    <w:lvl w:ilvl="3" w:tplc="0C0A0001" w:tentative="1">
      <w:start w:val="1"/>
      <w:numFmt w:val="bullet"/>
      <w:lvlText w:val=""/>
      <w:lvlJc w:val="left"/>
      <w:pPr>
        <w:ind w:left="1887" w:hanging="360"/>
      </w:pPr>
      <w:rPr>
        <w:rFonts w:ascii="Symbol" w:hAnsi="Symbol" w:hint="default"/>
      </w:rPr>
    </w:lvl>
    <w:lvl w:ilvl="4" w:tplc="0C0A0003" w:tentative="1">
      <w:start w:val="1"/>
      <w:numFmt w:val="bullet"/>
      <w:lvlText w:val="o"/>
      <w:lvlJc w:val="left"/>
      <w:pPr>
        <w:ind w:left="2607" w:hanging="360"/>
      </w:pPr>
      <w:rPr>
        <w:rFonts w:ascii="Courier New" w:hAnsi="Courier New" w:cs="Courier New" w:hint="default"/>
      </w:rPr>
    </w:lvl>
    <w:lvl w:ilvl="5" w:tplc="0C0A0005" w:tentative="1">
      <w:start w:val="1"/>
      <w:numFmt w:val="bullet"/>
      <w:lvlText w:val=""/>
      <w:lvlJc w:val="left"/>
      <w:pPr>
        <w:ind w:left="3327" w:hanging="360"/>
      </w:pPr>
      <w:rPr>
        <w:rFonts w:ascii="Wingdings" w:hAnsi="Wingdings" w:hint="default"/>
      </w:rPr>
    </w:lvl>
    <w:lvl w:ilvl="6" w:tplc="0C0A0001" w:tentative="1">
      <w:start w:val="1"/>
      <w:numFmt w:val="bullet"/>
      <w:lvlText w:val=""/>
      <w:lvlJc w:val="left"/>
      <w:pPr>
        <w:ind w:left="4047" w:hanging="360"/>
      </w:pPr>
      <w:rPr>
        <w:rFonts w:ascii="Symbol" w:hAnsi="Symbol" w:hint="default"/>
      </w:rPr>
    </w:lvl>
    <w:lvl w:ilvl="7" w:tplc="0C0A0003" w:tentative="1">
      <w:start w:val="1"/>
      <w:numFmt w:val="bullet"/>
      <w:lvlText w:val="o"/>
      <w:lvlJc w:val="left"/>
      <w:pPr>
        <w:ind w:left="4767" w:hanging="360"/>
      </w:pPr>
      <w:rPr>
        <w:rFonts w:ascii="Courier New" w:hAnsi="Courier New" w:cs="Courier New" w:hint="default"/>
      </w:rPr>
    </w:lvl>
    <w:lvl w:ilvl="8" w:tplc="0C0A0005" w:tentative="1">
      <w:start w:val="1"/>
      <w:numFmt w:val="bullet"/>
      <w:lvlText w:val=""/>
      <w:lvlJc w:val="left"/>
      <w:pPr>
        <w:ind w:left="5487" w:hanging="360"/>
      </w:pPr>
      <w:rPr>
        <w:rFonts w:ascii="Wingdings" w:hAnsi="Wingdings" w:hint="default"/>
      </w:rPr>
    </w:lvl>
  </w:abstractNum>
  <w:abstractNum w:abstractNumId="16">
    <w:nsid w:val="553D5F2E"/>
    <w:multiLevelType w:val="hybridMultilevel"/>
    <w:tmpl w:val="61E29D32"/>
    <w:lvl w:ilvl="0" w:tplc="0C0A000D">
      <w:start w:val="1"/>
      <w:numFmt w:val="bullet"/>
      <w:lvlText w:val=""/>
      <w:lvlJc w:val="left"/>
      <w:pPr>
        <w:ind w:left="294" w:hanging="360"/>
      </w:pPr>
      <w:rPr>
        <w:rFonts w:ascii="Wingdings" w:hAnsi="Wingdings" w:hint="default"/>
      </w:rPr>
    </w:lvl>
    <w:lvl w:ilvl="1" w:tplc="0C0A0003" w:tentative="1">
      <w:start w:val="1"/>
      <w:numFmt w:val="bullet"/>
      <w:lvlText w:val="o"/>
      <w:lvlJc w:val="left"/>
      <w:pPr>
        <w:ind w:left="1014" w:hanging="360"/>
      </w:pPr>
      <w:rPr>
        <w:rFonts w:ascii="Courier New" w:hAnsi="Courier New" w:cs="Courier New" w:hint="default"/>
      </w:rPr>
    </w:lvl>
    <w:lvl w:ilvl="2" w:tplc="0C0A0005" w:tentative="1">
      <w:start w:val="1"/>
      <w:numFmt w:val="bullet"/>
      <w:lvlText w:val=""/>
      <w:lvlJc w:val="left"/>
      <w:pPr>
        <w:ind w:left="1734" w:hanging="360"/>
      </w:pPr>
      <w:rPr>
        <w:rFonts w:ascii="Wingdings" w:hAnsi="Wingdings" w:hint="default"/>
      </w:rPr>
    </w:lvl>
    <w:lvl w:ilvl="3" w:tplc="0C0A0001" w:tentative="1">
      <w:start w:val="1"/>
      <w:numFmt w:val="bullet"/>
      <w:lvlText w:val=""/>
      <w:lvlJc w:val="left"/>
      <w:pPr>
        <w:ind w:left="2454" w:hanging="360"/>
      </w:pPr>
      <w:rPr>
        <w:rFonts w:ascii="Symbol" w:hAnsi="Symbol" w:hint="default"/>
      </w:rPr>
    </w:lvl>
    <w:lvl w:ilvl="4" w:tplc="0C0A0003" w:tentative="1">
      <w:start w:val="1"/>
      <w:numFmt w:val="bullet"/>
      <w:lvlText w:val="o"/>
      <w:lvlJc w:val="left"/>
      <w:pPr>
        <w:ind w:left="3174" w:hanging="360"/>
      </w:pPr>
      <w:rPr>
        <w:rFonts w:ascii="Courier New" w:hAnsi="Courier New" w:cs="Courier New" w:hint="default"/>
      </w:rPr>
    </w:lvl>
    <w:lvl w:ilvl="5" w:tplc="0C0A0005" w:tentative="1">
      <w:start w:val="1"/>
      <w:numFmt w:val="bullet"/>
      <w:lvlText w:val=""/>
      <w:lvlJc w:val="left"/>
      <w:pPr>
        <w:ind w:left="3894" w:hanging="360"/>
      </w:pPr>
      <w:rPr>
        <w:rFonts w:ascii="Wingdings" w:hAnsi="Wingdings" w:hint="default"/>
      </w:rPr>
    </w:lvl>
    <w:lvl w:ilvl="6" w:tplc="0C0A0001" w:tentative="1">
      <w:start w:val="1"/>
      <w:numFmt w:val="bullet"/>
      <w:lvlText w:val=""/>
      <w:lvlJc w:val="left"/>
      <w:pPr>
        <w:ind w:left="4614" w:hanging="360"/>
      </w:pPr>
      <w:rPr>
        <w:rFonts w:ascii="Symbol" w:hAnsi="Symbol" w:hint="default"/>
      </w:rPr>
    </w:lvl>
    <w:lvl w:ilvl="7" w:tplc="0C0A0003" w:tentative="1">
      <w:start w:val="1"/>
      <w:numFmt w:val="bullet"/>
      <w:lvlText w:val="o"/>
      <w:lvlJc w:val="left"/>
      <w:pPr>
        <w:ind w:left="5334" w:hanging="360"/>
      </w:pPr>
      <w:rPr>
        <w:rFonts w:ascii="Courier New" w:hAnsi="Courier New" w:cs="Courier New" w:hint="default"/>
      </w:rPr>
    </w:lvl>
    <w:lvl w:ilvl="8" w:tplc="0C0A0005" w:tentative="1">
      <w:start w:val="1"/>
      <w:numFmt w:val="bullet"/>
      <w:lvlText w:val=""/>
      <w:lvlJc w:val="left"/>
      <w:pPr>
        <w:ind w:left="6054" w:hanging="360"/>
      </w:pPr>
      <w:rPr>
        <w:rFonts w:ascii="Wingdings" w:hAnsi="Wingdings" w:hint="default"/>
      </w:rPr>
    </w:lvl>
  </w:abstractNum>
  <w:abstractNum w:abstractNumId="17">
    <w:nsid w:val="5B50641F"/>
    <w:multiLevelType w:val="hybridMultilevel"/>
    <w:tmpl w:val="967CAC9E"/>
    <w:lvl w:ilvl="0" w:tplc="0C0A0001">
      <w:start w:val="1"/>
      <w:numFmt w:val="bullet"/>
      <w:lvlText w:val=""/>
      <w:lvlJc w:val="left"/>
      <w:pPr>
        <w:ind w:left="153" w:hanging="360"/>
      </w:pPr>
      <w:rPr>
        <w:rFonts w:ascii="Symbol" w:hAnsi="Symbol" w:hint="default"/>
      </w:rPr>
    </w:lvl>
    <w:lvl w:ilvl="1" w:tplc="0C0A0003" w:tentative="1">
      <w:start w:val="1"/>
      <w:numFmt w:val="bullet"/>
      <w:lvlText w:val="o"/>
      <w:lvlJc w:val="left"/>
      <w:pPr>
        <w:ind w:left="873" w:hanging="360"/>
      </w:pPr>
      <w:rPr>
        <w:rFonts w:ascii="Courier New" w:hAnsi="Courier New" w:cs="Courier New" w:hint="default"/>
      </w:rPr>
    </w:lvl>
    <w:lvl w:ilvl="2" w:tplc="0C0A0005" w:tentative="1">
      <w:start w:val="1"/>
      <w:numFmt w:val="bullet"/>
      <w:lvlText w:val=""/>
      <w:lvlJc w:val="left"/>
      <w:pPr>
        <w:ind w:left="1593" w:hanging="360"/>
      </w:pPr>
      <w:rPr>
        <w:rFonts w:ascii="Wingdings" w:hAnsi="Wingdings" w:hint="default"/>
      </w:rPr>
    </w:lvl>
    <w:lvl w:ilvl="3" w:tplc="0C0A0001" w:tentative="1">
      <w:start w:val="1"/>
      <w:numFmt w:val="bullet"/>
      <w:lvlText w:val=""/>
      <w:lvlJc w:val="left"/>
      <w:pPr>
        <w:ind w:left="2313" w:hanging="360"/>
      </w:pPr>
      <w:rPr>
        <w:rFonts w:ascii="Symbol" w:hAnsi="Symbol" w:hint="default"/>
      </w:rPr>
    </w:lvl>
    <w:lvl w:ilvl="4" w:tplc="0C0A0003" w:tentative="1">
      <w:start w:val="1"/>
      <w:numFmt w:val="bullet"/>
      <w:lvlText w:val="o"/>
      <w:lvlJc w:val="left"/>
      <w:pPr>
        <w:ind w:left="3033" w:hanging="360"/>
      </w:pPr>
      <w:rPr>
        <w:rFonts w:ascii="Courier New" w:hAnsi="Courier New" w:cs="Courier New" w:hint="default"/>
      </w:rPr>
    </w:lvl>
    <w:lvl w:ilvl="5" w:tplc="0C0A0005" w:tentative="1">
      <w:start w:val="1"/>
      <w:numFmt w:val="bullet"/>
      <w:lvlText w:val=""/>
      <w:lvlJc w:val="left"/>
      <w:pPr>
        <w:ind w:left="3753" w:hanging="360"/>
      </w:pPr>
      <w:rPr>
        <w:rFonts w:ascii="Wingdings" w:hAnsi="Wingdings" w:hint="default"/>
      </w:rPr>
    </w:lvl>
    <w:lvl w:ilvl="6" w:tplc="0C0A0001" w:tentative="1">
      <w:start w:val="1"/>
      <w:numFmt w:val="bullet"/>
      <w:lvlText w:val=""/>
      <w:lvlJc w:val="left"/>
      <w:pPr>
        <w:ind w:left="4473" w:hanging="360"/>
      </w:pPr>
      <w:rPr>
        <w:rFonts w:ascii="Symbol" w:hAnsi="Symbol" w:hint="default"/>
      </w:rPr>
    </w:lvl>
    <w:lvl w:ilvl="7" w:tplc="0C0A0003" w:tentative="1">
      <w:start w:val="1"/>
      <w:numFmt w:val="bullet"/>
      <w:lvlText w:val="o"/>
      <w:lvlJc w:val="left"/>
      <w:pPr>
        <w:ind w:left="5193" w:hanging="360"/>
      </w:pPr>
      <w:rPr>
        <w:rFonts w:ascii="Courier New" w:hAnsi="Courier New" w:cs="Courier New" w:hint="default"/>
      </w:rPr>
    </w:lvl>
    <w:lvl w:ilvl="8" w:tplc="0C0A0005" w:tentative="1">
      <w:start w:val="1"/>
      <w:numFmt w:val="bullet"/>
      <w:lvlText w:val=""/>
      <w:lvlJc w:val="left"/>
      <w:pPr>
        <w:ind w:left="5913" w:hanging="360"/>
      </w:pPr>
      <w:rPr>
        <w:rFonts w:ascii="Wingdings" w:hAnsi="Wingdings" w:hint="default"/>
      </w:rPr>
    </w:lvl>
  </w:abstractNum>
  <w:abstractNum w:abstractNumId="18">
    <w:nsid w:val="5D62369C"/>
    <w:multiLevelType w:val="hybridMultilevel"/>
    <w:tmpl w:val="68D8A7B6"/>
    <w:lvl w:ilvl="0" w:tplc="0C0A000D">
      <w:start w:val="1"/>
      <w:numFmt w:val="bullet"/>
      <w:lvlText w:val=""/>
      <w:lvlJc w:val="left"/>
      <w:pPr>
        <w:ind w:left="-273" w:hanging="360"/>
      </w:pPr>
      <w:rPr>
        <w:rFonts w:ascii="Wingdings" w:hAnsi="Wingdings" w:hint="default"/>
      </w:rPr>
    </w:lvl>
    <w:lvl w:ilvl="1" w:tplc="0C0A0003" w:tentative="1">
      <w:start w:val="1"/>
      <w:numFmt w:val="bullet"/>
      <w:lvlText w:val="o"/>
      <w:lvlJc w:val="left"/>
      <w:pPr>
        <w:ind w:left="447" w:hanging="360"/>
      </w:pPr>
      <w:rPr>
        <w:rFonts w:ascii="Courier New" w:hAnsi="Courier New" w:cs="Courier New" w:hint="default"/>
      </w:rPr>
    </w:lvl>
    <w:lvl w:ilvl="2" w:tplc="0C0A0005" w:tentative="1">
      <w:start w:val="1"/>
      <w:numFmt w:val="bullet"/>
      <w:lvlText w:val=""/>
      <w:lvlJc w:val="left"/>
      <w:pPr>
        <w:ind w:left="1167" w:hanging="360"/>
      </w:pPr>
      <w:rPr>
        <w:rFonts w:ascii="Wingdings" w:hAnsi="Wingdings" w:hint="default"/>
      </w:rPr>
    </w:lvl>
    <w:lvl w:ilvl="3" w:tplc="0C0A0001" w:tentative="1">
      <w:start w:val="1"/>
      <w:numFmt w:val="bullet"/>
      <w:lvlText w:val=""/>
      <w:lvlJc w:val="left"/>
      <w:pPr>
        <w:ind w:left="1887" w:hanging="360"/>
      </w:pPr>
      <w:rPr>
        <w:rFonts w:ascii="Symbol" w:hAnsi="Symbol" w:hint="default"/>
      </w:rPr>
    </w:lvl>
    <w:lvl w:ilvl="4" w:tplc="0C0A0003" w:tentative="1">
      <w:start w:val="1"/>
      <w:numFmt w:val="bullet"/>
      <w:lvlText w:val="o"/>
      <w:lvlJc w:val="left"/>
      <w:pPr>
        <w:ind w:left="2607" w:hanging="360"/>
      </w:pPr>
      <w:rPr>
        <w:rFonts w:ascii="Courier New" w:hAnsi="Courier New" w:cs="Courier New" w:hint="default"/>
      </w:rPr>
    </w:lvl>
    <w:lvl w:ilvl="5" w:tplc="0C0A0005" w:tentative="1">
      <w:start w:val="1"/>
      <w:numFmt w:val="bullet"/>
      <w:lvlText w:val=""/>
      <w:lvlJc w:val="left"/>
      <w:pPr>
        <w:ind w:left="3327" w:hanging="360"/>
      </w:pPr>
      <w:rPr>
        <w:rFonts w:ascii="Wingdings" w:hAnsi="Wingdings" w:hint="default"/>
      </w:rPr>
    </w:lvl>
    <w:lvl w:ilvl="6" w:tplc="0C0A0001" w:tentative="1">
      <w:start w:val="1"/>
      <w:numFmt w:val="bullet"/>
      <w:lvlText w:val=""/>
      <w:lvlJc w:val="left"/>
      <w:pPr>
        <w:ind w:left="4047" w:hanging="360"/>
      </w:pPr>
      <w:rPr>
        <w:rFonts w:ascii="Symbol" w:hAnsi="Symbol" w:hint="default"/>
      </w:rPr>
    </w:lvl>
    <w:lvl w:ilvl="7" w:tplc="0C0A0003" w:tentative="1">
      <w:start w:val="1"/>
      <w:numFmt w:val="bullet"/>
      <w:lvlText w:val="o"/>
      <w:lvlJc w:val="left"/>
      <w:pPr>
        <w:ind w:left="4767" w:hanging="360"/>
      </w:pPr>
      <w:rPr>
        <w:rFonts w:ascii="Courier New" w:hAnsi="Courier New" w:cs="Courier New" w:hint="default"/>
      </w:rPr>
    </w:lvl>
    <w:lvl w:ilvl="8" w:tplc="0C0A0005" w:tentative="1">
      <w:start w:val="1"/>
      <w:numFmt w:val="bullet"/>
      <w:lvlText w:val=""/>
      <w:lvlJc w:val="left"/>
      <w:pPr>
        <w:ind w:left="5487" w:hanging="360"/>
      </w:pPr>
      <w:rPr>
        <w:rFonts w:ascii="Wingdings" w:hAnsi="Wingdings" w:hint="default"/>
      </w:rPr>
    </w:lvl>
  </w:abstractNum>
  <w:abstractNum w:abstractNumId="19">
    <w:nsid w:val="5D944CA0"/>
    <w:multiLevelType w:val="hybridMultilevel"/>
    <w:tmpl w:val="6EDEC912"/>
    <w:lvl w:ilvl="0" w:tplc="0C0A000B">
      <w:start w:val="1"/>
      <w:numFmt w:val="bullet"/>
      <w:lvlText w:val=""/>
      <w:lvlJc w:val="left"/>
      <w:pPr>
        <w:ind w:left="-273" w:hanging="360"/>
      </w:pPr>
      <w:rPr>
        <w:rFonts w:ascii="Wingdings" w:hAnsi="Wingdings" w:hint="default"/>
      </w:rPr>
    </w:lvl>
    <w:lvl w:ilvl="1" w:tplc="0C0A0003" w:tentative="1">
      <w:start w:val="1"/>
      <w:numFmt w:val="bullet"/>
      <w:lvlText w:val="o"/>
      <w:lvlJc w:val="left"/>
      <w:pPr>
        <w:ind w:left="447" w:hanging="360"/>
      </w:pPr>
      <w:rPr>
        <w:rFonts w:ascii="Courier New" w:hAnsi="Courier New" w:cs="Courier New" w:hint="default"/>
      </w:rPr>
    </w:lvl>
    <w:lvl w:ilvl="2" w:tplc="0C0A0005" w:tentative="1">
      <w:start w:val="1"/>
      <w:numFmt w:val="bullet"/>
      <w:lvlText w:val=""/>
      <w:lvlJc w:val="left"/>
      <w:pPr>
        <w:ind w:left="1167" w:hanging="360"/>
      </w:pPr>
      <w:rPr>
        <w:rFonts w:ascii="Wingdings" w:hAnsi="Wingdings" w:hint="default"/>
      </w:rPr>
    </w:lvl>
    <w:lvl w:ilvl="3" w:tplc="0C0A0001" w:tentative="1">
      <w:start w:val="1"/>
      <w:numFmt w:val="bullet"/>
      <w:lvlText w:val=""/>
      <w:lvlJc w:val="left"/>
      <w:pPr>
        <w:ind w:left="1887" w:hanging="360"/>
      </w:pPr>
      <w:rPr>
        <w:rFonts w:ascii="Symbol" w:hAnsi="Symbol" w:hint="default"/>
      </w:rPr>
    </w:lvl>
    <w:lvl w:ilvl="4" w:tplc="0C0A0003" w:tentative="1">
      <w:start w:val="1"/>
      <w:numFmt w:val="bullet"/>
      <w:lvlText w:val="o"/>
      <w:lvlJc w:val="left"/>
      <w:pPr>
        <w:ind w:left="2607" w:hanging="360"/>
      </w:pPr>
      <w:rPr>
        <w:rFonts w:ascii="Courier New" w:hAnsi="Courier New" w:cs="Courier New" w:hint="default"/>
      </w:rPr>
    </w:lvl>
    <w:lvl w:ilvl="5" w:tplc="0C0A0005" w:tentative="1">
      <w:start w:val="1"/>
      <w:numFmt w:val="bullet"/>
      <w:lvlText w:val=""/>
      <w:lvlJc w:val="left"/>
      <w:pPr>
        <w:ind w:left="3327" w:hanging="360"/>
      </w:pPr>
      <w:rPr>
        <w:rFonts w:ascii="Wingdings" w:hAnsi="Wingdings" w:hint="default"/>
      </w:rPr>
    </w:lvl>
    <w:lvl w:ilvl="6" w:tplc="0C0A0001" w:tentative="1">
      <w:start w:val="1"/>
      <w:numFmt w:val="bullet"/>
      <w:lvlText w:val=""/>
      <w:lvlJc w:val="left"/>
      <w:pPr>
        <w:ind w:left="4047" w:hanging="360"/>
      </w:pPr>
      <w:rPr>
        <w:rFonts w:ascii="Symbol" w:hAnsi="Symbol" w:hint="default"/>
      </w:rPr>
    </w:lvl>
    <w:lvl w:ilvl="7" w:tplc="0C0A0003" w:tentative="1">
      <w:start w:val="1"/>
      <w:numFmt w:val="bullet"/>
      <w:lvlText w:val="o"/>
      <w:lvlJc w:val="left"/>
      <w:pPr>
        <w:ind w:left="4767" w:hanging="360"/>
      </w:pPr>
      <w:rPr>
        <w:rFonts w:ascii="Courier New" w:hAnsi="Courier New" w:cs="Courier New" w:hint="default"/>
      </w:rPr>
    </w:lvl>
    <w:lvl w:ilvl="8" w:tplc="0C0A0005" w:tentative="1">
      <w:start w:val="1"/>
      <w:numFmt w:val="bullet"/>
      <w:lvlText w:val=""/>
      <w:lvlJc w:val="left"/>
      <w:pPr>
        <w:ind w:left="5487" w:hanging="360"/>
      </w:pPr>
      <w:rPr>
        <w:rFonts w:ascii="Wingdings" w:hAnsi="Wingdings" w:hint="default"/>
      </w:rPr>
    </w:lvl>
  </w:abstractNum>
  <w:abstractNum w:abstractNumId="20">
    <w:nsid w:val="5F6D20E3"/>
    <w:multiLevelType w:val="hybridMultilevel"/>
    <w:tmpl w:val="B1CEAF82"/>
    <w:lvl w:ilvl="0" w:tplc="0C0A0001">
      <w:start w:val="1"/>
      <w:numFmt w:val="bullet"/>
      <w:lvlText w:val=""/>
      <w:lvlJc w:val="left"/>
      <w:pPr>
        <w:ind w:left="11" w:hanging="360"/>
      </w:pPr>
      <w:rPr>
        <w:rFonts w:ascii="Symbol" w:hAnsi="Symbol" w:hint="default"/>
      </w:rPr>
    </w:lvl>
    <w:lvl w:ilvl="1" w:tplc="0C0A0003" w:tentative="1">
      <w:start w:val="1"/>
      <w:numFmt w:val="bullet"/>
      <w:lvlText w:val="o"/>
      <w:lvlJc w:val="left"/>
      <w:pPr>
        <w:ind w:left="731" w:hanging="360"/>
      </w:pPr>
      <w:rPr>
        <w:rFonts w:ascii="Courier New" w:hAnsi="Courier New" w:cs="Courier New" w:hint="default"/>
      </w:rPr>
    </w:lvl>
    <w:lvl w:ilvl="2" w:tplc="0C0A0005" w:tentative="1">
      <w:start w:val="1"/>
      <w:numFmt w:val="bullet"/>
      <w:lvlText w:val=""/>
      <w:lvlJc w:val="left"/>
      <w:pPr>
        <w:ind w:left="1451" w:hanging="360"/>
      </w:pPr>
      <w:rPr>
        <w:rFonts w:ascii="Wingdings" w:hAnsi="Wingdings" w:hint="default"/>
      </w:rPr>
    </w:lvl>
    <w:lvl w:ilvl="3" w:tplc="0C0A0001" w:tentative="1">
      <w:start w:val="1"/>
      <w:numFmt w:val="bullet"/>
      <w:lvlText w:val=""/>
      <w:lvlJc w:val="left"/>
      <w:pPr>
        <w:ind w:left="2171" w:hanging="360"/>
      </w:pPr>
      <w:rPr>
        <w:rFonts w:ascii="Symbol" w:hAnsi="Symbol" w:hint="default"/>
      </w:rPr>
    </w:lvl>
    <w:lvl w:ilvl="4" w:tplc="0C0A0003" w:tentative="1">
      <w:start w:val="1"/>
      <w:numFmt w:val="bullet"/>
      <w:lvlText w:val="o"/>
      <w:lvlJc w:val="left"/>
      <w:pPr>
        <w:ind w:left="2891" w:hanging="360"/>
      </w:pPr>
      <w:rPr>
        <w:rFonts w:ascii="Courier New" w:hAnsi="Courier New" w:cs="Courier New" w:hint="default"/>
      </w:rPr>
    </w:lvl>
    <w:lvl w:ilvl="5" w:tplc="0C0A0005" w:tentative="1">
      <w:start w:val="1"/>
      <w:numFmt w:val="bullet"/>
      <w:lvlText w:val=""/>
      <w:lvlJc w:val="left"/>
      <w:pPr>
        <w:ind w:left="3611" w:hanging="360"/>
      </w:pPr>
      <w:rPr>
        <w:rFonts w:ascii="Wingdings" w:hAnsi="Wingdings" w:hint="default"/>
      </w:rPr>
    </w:lvl>
    <w:lvl w:ilvl="6" w:tplc="0C0A0001" w:tentative="1">
      <w:start w:val="1"/>
      <w:numFmt w:val="bullet"/>
      <w:lvlText w:val=""/>
      <w:lvlJc w:val="left"/>
      <w:pPr>
        <w:ind w:left="4331" w:hanging="360"/>
      </w:pPr>
      <w:rPr>
        <w:rFonts w:ascii="Symbol" w:hAnsi="Symbol" w:hint="default"/>
      </w:rPr>
    </w:lvl>
    <w:lvl w:ilvl="7" w:tplc="0C0A0003" w:tentative="1">
      <w:start w:val="1"/>
      <w:numFmt w:val="bullet"/>
      <w:lvlText w:val="o"/>
      <w:lvlJc w:val="left"/>
      <w:pPr>
        <w:ind w:left="5051" w:hanging="360"/>
      </w:pPr>
      <w:rPr>
        <w:rFonts w:ascii="Courier New" w:hAnsi="Courier New" w:cs="Courier New" w:hint="default"/>
      </w:rPr>
    </w:lvl>
    <w:lvl w:ilvl="8" w:tplc="0C0A0005" w:tentative="1">
      <w:start w:val="1"/>
      <w:numFmt w:val="bullet"/>
      <w:lvlText w:val=""/>
      <w:lvlJc w:val="left"/>
      <w:pPr>
        <w:ind w:left="5771" w:hanging="360"/>
      </w:pPr>
      <w:rPr>
        <w:rFonts w:ascii="Wingdings" w:hAnsi="Wingdings" w:hint="default"/>
      </w:rPr>
    </w:lvl>
  </w:abstractNum>
  <w:abstractNum w:abstractNumId="21">
    <w:nsid w:val="635A4D97"/>
    <w:multiLevelType w:val="hybridMultilevel"/>
    <w:tmpl w:val="DD769D18"/>
    <w:lvl w:ilvl="0" w:tplc="0C0A000D">
      <w:start w:val="1"/>
      <w:numFmt w:val="bullet"/>
      <w:lvlText w:val=""/>
      <w:lvlJc w:val="left"/>
      <w:pPr>
        <w:ind w:left="-273" w:hanging="360"/>
      </w:pPr>
      <w:rPr>
        <w:rFonts w:ascii="Wingdings" w:hAnsi="Wingdings" w:hint="default"/>
      </w:rPr>
    </w:lvl>
    <w:lvl w:ilvl="1" w:tplc="0C0A0003" w:tentative="1">
      <w:start w:val="1"/>
      <w:numFmt w:val="bullet"/>
      <w:lvlText w:val="o"/>
      <w:lvlJc w:val="left"/>
      <w:pPr>
        <w:ind w:left="447" w:hanging="360"/>
      </w:pPr>
      <w:rPr>
        <w:rFonts w:ascii="Courier New" w:hAnsi="Courier New" w:cs="Courier New" w:hint="default"/>
      </w:rPr>
    </w:lvl>
    <w:lvl w:ilvl="2" w:tplc="0C0A0005" w:tentative="1">
      <w:start w:val="1"/>
      <w:numFmt w:val="bullet"/>
      <w:lvlText w:val=""/>
      <w:lvlJc w:val="left"/>
      <w:pPr>
        <w:ind w:left="1167" w:hanging="360"/>
      </w:pPr>
      <w:rPr>
        <w:rFonts w:ascii="Wingdings" w:hAnsi="Wingdings" w:hint="default"/>
      </w:rPr>
    </w:lvl>
    <w:lvl w:ilvl="3" w:tplc="0C0A0001" w:tentative="1">
      <w:start w:val="1"/>
      <w:numFmt w:val="bullet"/>
      <w:lvlText w:val=""/>
      <w:lvlJc w:val="left"/>
      <w:pPr>
        <w:ind w:left="1887" w:hanging="360"/>
      </w:pPr>
      <w:rPr>
        <w:rFonts w:ascii="Symbol" w:hAnsi="Symbol" w:hint="default"/>
      </w:rPr>
    </w:lvl>
    <w:lvl w:ilvl="4" w:tplc="0C0A0003" w:tentative="1">
      <w:start w:val="1"/>
      <w:numFmt w:val="bullet"/>
      <w:lvlText w:val="o"/>
      <w:lvlJc w:val="left"/>
      <w:pPr>
        <w:ind w:left="2607" w:hanging="360"/>
      </w:pPr>
      <w:rPr>
        <w:rFonts w:ascii="Courier New" w:hAnsi="Courier New" w:cs="Courier New" w:hint="default"/>
      </w:rPr>
    </w:lvl>
    <w:lvl w:ilvl="5" w:tplc="0C0A0005" w:tentative="1">
      <w:start w:val="1"/>
      <w:numFmt w:val="bullet"/>
      <w:lvlText w:val=""/>
      <w:lvlJc w:val="left"/>
      <w:pPr>
        <w:ind w:left="3327" w:hanging="360"/>
      </w:pPr>
      <w:rPr>
        <w:rFonts w:ascii="Wingdings" w:hAnsi="Wingdings" w:hint="default"/>
      </w:rPr>
    </w:lvl>
    <w:lvl w:ilvl="6" w:tplc="0C0A0001" w:tentative="1">
      <w:start w:val="1"/>
      <w:numFmt w:val="bullet"/>
      <w:lvlText w:val=""/>
      <w:lvlJc w:val="left"/>
      <w:pPr>
        <w:ind w:left="4047" w:hanging="360"/>
      </w:pPr>
      <w:rPr>
        <w:rFonts w:ascii="Symbol" w:hAnsi="Symbol" w:hint="default"/>
      </w:rPr>
    </w:lvl>
    <w:lvl w:ilvl="7" w:tplc="0C0A0003" w:tentative="1">
      <w:start w:val="1"/>
      <w:numFmt w:val="bullet"/>
      <w:lvlText w:val="o"/>
      <w:lvlJc w:val="left"/>
      <w:pPr>
        <w:ind w:left="4767" w:hanging="360"/>
      </w:pPr>
      <w:rPr>
        <w:rFonts w:ascii="Courier New" w:hAnsi="Courier New" w:cs="Courier New" w:hint="default"/>
      </w:rPr>
    </w:lvl>
    <w:lvl w:ilvl="8" w:tplc="0C0A0005" w:tentative="1">
      <w:start w:val="1"/>
      <w:numFmt w:val="bullet"/>
      <w:lvlText w:val=""/>
      <w:lvlJc w:val="left"/>
      <w:pPr>
        <w:ind w:left="5487" w:hanging="360"/>
      </w:pPr>
      <w:rPr>
        <w:rFonts w:ascii="Wingdings" w:hAnsi="Wingdings" w:hint="default"/>
      </w:rPr>
    </w:lvl>
  </w:abstractNum>
  <w:abstractNum w:abstractNumId="22">
    <w:nsid w:val="670E42F8"/>
    <w:multiLevelType w:val="hybridMultilevel"/>
    <w:tmpl w:val="C39850E2"/>
    <w:lvl w:ilvl="0" w:tplc="0C0A000D">
      <w:start w:val="1"/>
      <w:numFmt w:val="bullet"/>
      <w:lvlText w:val=""/>
      <w:lvlJc w:val="left"/>
      <w:pPr>
        <w:ind w:left="-273" w:hanging="360"/>
      </w:pPr>
      <w:rPr>
        <w:rFonts w:ascii="Wingdings" w:hAnsi="Wingdings" w:hint="default"/>
      </w:rPr>
    </w:lvl>
    <w:lvl w:ilvl="1" w:tplc="0C0A0003" w:tentative="1">
      <w:start w:val="1"/>
      <w:numFmt w:val="bullet"/>
      <w:lvlText w:val="o"/>
      <w:lvlJc w:val="left"/>
      <w:pPr>
        <w:ind w:left="447" w:hanging="360"/>
      </w:pPr>
      <w:rPr>
        <w:rFonts w:ascii="Courier New" w:hAnsi="Courier New" w:cs="Courier New" w:hint="default"/>
      </w:rPr>
    </w:lvl>
    <w:lvl w:ilvl="2" w:tplc="0C0A0005" w:tentative="1">
      <w:start w:val="1"/>
      <w:numFmt w:val="bullet"/>
      <w:lvlText w:val=""/>
      <w:lvlJc w:val="left"/>
      <w:pPr>
        <w:ind w:left="1167" w:hanging="360"/>
      </w:pPr>
      <w:rPr>
        <w:rFonts w:ascii="Wingdings" w:hAnsi="Wingdings" w:hint="default"/>
      </w:rPr>
    </w:lvl>
    <w:lvl w:ilvl="3" w:tplc="0C0A0001" w:tentative="1">
      <w:start w:val="1"/>
      <w:numFmt w:val="bullet"/>
      <w:lvlText w:val=""/>
      <w:lvlJc w:val="left"/>
      <w:pPr>
        <w:ind w:left="1887" w:hanging="360"/>
      </w:pPr>
      <w:rPr>
        <w:rFonts w:ascii="Symbol" w:hAnsi="Symbol" w:hint="default"/>
      </w:rPr>
    </w:lvl>
    <w:lvl w:ilvl="4" w:tplc="0C0A0003" w:tentative="1">
      <w:start w:val="1"/>
      <w:numFmt w:val="bullet"/>
      <w:lvlText w:val="o"/>
      <w:lvlJc w:val="left"/>
      <w:pPr>
        <w:ind w:left="2607" w:hanging="360"/>
      </w:pPr>
      <w:rPr>
        <w:rFonts w:ascii="Courier New" w:hAnsi="Courier New" w:cs="Courier New" w:hint="default"/>
      </w:rPr>
    </w:lvl>
    <w:lvl w:ilvl="5" w:tplc="0C0A0005" w:tentative="1">
      <w:start w:val="1"/>
      <w:numFmt w:val="bullet"/>
      <w:lvlText w:val=""/>
      <w:lvlJc w:val="left"/>
      <w:pPr>
        <w:ind w:left="3327" w:hanging="360"/>
      </w:pPr>
      <w:rPr>
        <w:rFonts w:ascii="Wingdings" w:hAnsi="Wingdings" w:hint="default"/>
      </w:rPr>
    </w:lvl>
    <w:lvl w:ilvl="6" w:tplc="0C0A0001" w:tentative="1">
      <w:start w:val="1"/>
      <w:numFmt w:val="bullet"/>
      <w:lvlText w:val=""/>
      <w:lvlJc w:val="left"/>
      <w:pPr>
        <w:ind w:left="4047" w:hanging="360"/>
      </w:pPr>
      <w:rPr>
        <w:rFonts w:ascii="Symbol" w:hAnsi="Symbol" w:hint="default"/>
      </w:rPr>
    </w:lvl>
    <w:lvl w:ilvl="7" w:tplc="0C0A0003" w:tentative="1">
      <w:start w:val="1"/>
      <w:numFmt w:val="bullet"/>
      <w:lvlText w:val="o"/>
      <w:lvlJc w:val="left"/>
      <w:pPr>
        <w:ind w:left="4767" w:hanging="360"/>
      </w:pPr>
      <w:rPr>
        <w:rFonts w:ascii="Courier New" w:hAnsi="Courier New" w:cs="Courier New" w:hint="default"/>
      </w:rPr>
    </w:lvl>
    <w:lvl w:ilvl="8" w:tplc="0C0A0005" w:tentative="1">
      <w:start w:val="1"/>
      <w:numFmt w:val="bullet"/>
      <w:lvlText w:val=""/>
      <w:lvlJc w:val="left"/>
      <w:pPr>
        <w:ind w:left="5487" w:hanging="360"/>
      </w:pPr>
      <w:rPr>
        <w:rFonts w:ascii="Wingdings" w:hAnsi="Wingdings" w:hint="default"/>
      </w:rPr>
    </w:lvl>
  </w:abstractNum>
  <w:abstractNum w:abstractNumId="23">
    <w:nsid w:val="67B71502"/>
    <w:multiLevelType w:val="hybridMultilevel"/>
    <w:tmpl w:val="5B18269C"/>
    <w:lvl w:ilvl="0" w:tplc="0C0A0001">
      <w:start w:val="1"/>
      <w:numFmt w:val="bullet"/>
      <w:lvlText w:val=""/>
      <w:lvlJc w:val="left"/>
      <w:pPr>
        <w:ind w:left="-273" w:hanging="360"/>
      </w:pPr>
      <w:rPr>
        <w:rFonts w:ascii="Symbol" w:hAnsi="Symbol" w:hint="default"/>
      </w:rPr>
    </w:lvl>
    <w:lvl w:ilvl="1" w:tplc="0C0A0003" w:tentative="1">
      <w:start w:val="1"/>
      <w:numFmt w:val="bullet"/>
      <w:lvlText w:val="o"/>
      <w:lvlJc w:val="left"/>
      <w:pPr>
        <w:ind w:left="447" w:hanging="360"/>
      </w:pPr>
      <w:rPr>
        <w:rFonts w:ascii="Courier New" w:hAnsi="Courier New" w:cs="Courier New" w:hint="default"/>
      </w:rPr>
    </w:lvl>
    <w:lvl w:ilvl="2" w:tplc="0C0A0005" w:tentative="1">
      <w:start w:val="1"/>
      <w:numFmt w:val="bullet"/>
      <w:lvlText w:val=""/>
      <w:lvlJc w:val="left"/>
      <w:pPr>
        <w:ind w:left="1167" w:hanging="360"/>
      </w:pPr>
      <w:rPr>
        <w:rFonts w:ascii="Wingdings" w:hAnsi="Wingdings" w:hint="default"/>
      </w:rPr>
    </w:lvl>
    <w:lvl w:ilvl="3" w:tplc="0C0A0001" w:tentative="1">
      <w:start w:val="1"/>
      <w:numFmt w:val="bullet"/>
      <w:lvlText w:val=""/>
      <w:lvlJc w:val="left"/>
      <w:pPr>
        <w:ind w:left="1887" w:hanging="360"/>
      </w:pPr>
      <w:rPr>
        <w:rFonts w:ascii="Symbol" w:hAnsi="Symbol" w:hint="default"/>
      </w:rPr>
    </w:lvl>
    <w:lvl w:ilvl="4" w:tplc="0C0A0003" w:tentative="1">
      <w:start w:val="1"/>
      <w:numFmt w:val="bullet"/>
      <w:lvlText w:val="o"/>
      <w:lvlJc w:val="left"/>
      <w:pPr>
        <w:ind w:left="2607" w:hanging="360"/>
      </w:pPr>
      <w:rPr>
        <w:rFonts w:ascii="Courier New" w:hAnsi="Courier New" w:cs="Courier New" w:hint="default"/>
      </w:rPr>
    </w:lvl>
    <w:lvl w:ilvl="5" w:tplc="0C0A0005" w:tentative="1">
      <w:start w:val="1"/>
      <w:numFmt w:val="bullet"/>
      <w:lvlText w:val=""/>
      <w:lvlJc w:val="left"/>
      <w:pPr>
        <w:ind w:left="3327" w:hanging="360"/>
      </w:pPr>
      <w:rPr>
        <w:rFonts w:ascii="Wingdings" w:hAnsi="Wingdings" w:hint="default"/>
      </w:rPr>
    </w:lvl>
    <w:lvl w:ilvl="6" w:tplc="0C0A0001" w:tentative="1">
      <w:start w:val="1"/>
      <w:numFmt w:val="bullet"/>
      <w:lvlText w:val=""/>
      <w:lvlJc w:val="left"/>
      <w:pPr>
        <w:ind w:left="4047" w:hanging="360"/>
      </w:pPr>
      <w:rPr>
        <w:rFonts w:ascii="Symbol" w:hAnsi="Symbol" w:hint="default"/>
      </w:rPr>
    </w:lvl>
    <w:lvl w:ilvl="7" w:tplc="0C0A0003" w:tentative="1">
      <w:start w:val="1"/>
      <w:numFmt w:val="bullet"/>
      <w:lvlText w:val="o"/>
      <w:lvlJc w:val="left"/>
      <w:pPr>
        <w:ind w:left="4767" w:hanging="360"/>
      </w:pPr>
      <w:rPr>
        <w:rFonts w:ascii="Courier New" w:hAnsi="Courier New" w:cs="Courier New" w:hint="default"/>
      </w:rPr>
    </w:lvl>
    <w:lvl w:ilvl="8" w:tplc="0C0A0005" w:tentative="1">
      <w:start w:val="1"/>
      <w:numFmt w:val="bullet"/>
      <w:lvlText w:val=""/>
      <w:lvlJc w:val="left"/>
      <w:pPr>
        <w:ind w:left="5487" w:hanging="360"/>
      </w:pPr>
      <w:rPr>
        <w:rFonts w:ascii="Wingdings" w:hAnsi="Wingdings" w:hint="default"/>
      </w:rPr>
    </w:lvl>
  </w:abstractNum>
  <w:abstractNum w:abstractNumId="24">
    <w:nsid w:val="6A9525B0"/>
    <w:multiLevelType w:val="hybridMultilevel"/>
    <w:tmpl w:val="F590179C"/>
    <w:lvl w:ilvl="0" w:tplc="0C0A0001">
      <w:start w:val="1"/>
      <w:numFmt w:val="bullet"/>
      <w:lvlText w:val=""/>
      <w:lvlJc w:val="left"/>
      <w:pPr>
        <w:ind w:left="-273" w:hanging="360"/>
      </w:pPr>
      <w:rPr>
        <w:rFonts w:ascii="Symbol" w:hAnsi="Symbol" w:hint="default"/>
      </w:rPr>
    </w:lvl>
    <w:lvl w:ilvl="1" w:tplc="0C0A0003" w:tentative="1">
      <w:start w:val="1"/>
      <w:numFmt w:val="bullet"/>
      <w:lvlText w:val="o"/>
      <w:lvlJc w:val="left"/>
      <w:pPr>
        <w:ind w:left="447" w:hanging="360"/>
      </w:pPr>
      <w:rPr>
        <w:rFonts w:ascii="Courier New" w:hAnsi="Courier New" w:cs="Courier New" w:hint="default"/>
      </w:rPr>
    </w:lvl>
    <w:lvl w:ilvl="2" w:tplc="0C0A0005" w:tentative="1">
      <w:start w:val="1"/>
      <w:numFmt w:val="bullet"/>
      <w:lvlText w:val=""/>
      <w:lvlJc w:val="left"/>
      <w:pPr>
        <w:ind w:left="1167" w:hanging="360"/>
      </w:pPr>
      <w:rPr>
        <w:rFonts w:ascii="Wingdings" w:hAnsi="Wingdings" w:hint="default"/>
      </w:rPr>
    </w:lvl>
    <w:lvl w:ilvl="3" w:tplc="0C0A0001" w:tentative="1">
      <w:start w:val="1"/>
      <w:numFmt w:val="bullet"/>
      <w:lvlText w:val=""/>
      <w:lvlJc w:val="left"/>
      <w:pPr>
        <w:ind w:left="1887" w:hanging="360"/>
      </w:pPr>
      <w:rPr>
        <w:rFonts w:ascii="Symbol" w:hAnsi="Symbol" w:hint="default"/>
      </w:rPr>
    </w:lvl>
    <w:lvl w:ilvl="4" w:tplc="0C0A0003" w:tentative="1">
      <w:start w:val="1"/>
      <w:numFmt w:val="bullet"/>
      <w:lvlText w:val="o"/>
      <w:lvlJc w:val="left"/>
      <w:pPr>
        <w:ind w:left="2607" w:hanging="360"/>
      </w:pPr>
      <w:rPr>
        <w:rFonts w:ascii="Courier New" w:hAnsi="Courier New" w:cs="Courier New" w:hint="default"/>
      </w:rPr>
    </w:lvl>
    <w:lvl w:ilvl="5" w:tplc="0C0A0005" w:tentative="1">
      <w:start w:val="1"/>
      <w:numFmt w:val="bullet"/>
      <w:lvlText w:val=""/>
      <w:lvlJc w:val="left"/>
      <w:pPr>
        <w:ind w:left="3327" w:hanging="360"/>
      </w:pPr>
      <w:rPr>
        <w:rFonts w:ascii="Wingdings" w:hAnsi="Wingdings" w:hint="default"/>
      </w:rPr>
    </w:lvl>
    <w:lvl w:ilvl="6" w:tplc="0C0A0001" w:tentative="1">
      <w:start w:val="1"/>
      <w:numFmt w:val="bullet"/>
      <w:lvlText w:val=""/>
      <w:lvlJc w:val="left"/>
      <w:pPr>
        <w:ind w:left="4047" w:hanging="360"/>
      </w:pPr>
      <w:rPr>
        <w:rFonts w:ascii="Symbol" w:hAnsi="Symbol" w:hint="default"/>
      </w:rPr>
    </w:lvl>
    <w:lvl w:ilvl="7" w:tplc="0C0A0003" w:tentative="1">
      <w:start w:val="1"/>
      <w:numFmt w:val="bullet"/>
      <w:lvlText w:val="o"/>
      <w:lvlJc w:val="left"/>
      <w:pPr>
        <w:ind w:left="4767" w:hanging="360"/>
      </w:pPr>
      <w:rPr>
        <w:rFonts w:ascii="Courier New" w:hAnsi="Courier New" w:cs="Courier New" w:hint="default"/>
      </w:rPr>
    </w:lvl>
    <w:lvl w:ilvl="8" w:tplc="0C0A0005" w:tentative="1">
      <w:start w:val="1"/>
      <w:numFmt w:val="bullet"/>
      <w:lvlText w:val=""/>
      <w:lvlJc w:val="left"/>
      <w:pPr>
        <w:ind w:left="5487" w:hanging="360"/>
      </w:pPr>
      <w:rPr>
        <w:rFonts w:ascii="Wingdings" w:hAnsi="Wingdings" w:hint="default"/>
      </w:rPr>
    </w:lvl>
  </w:abstractNum>
  <w:abstractNum w:abstractNumId="25">
    <w:nsid w:val="73055AB9"/>
    <w:multiLevelType w:val="hybridMultilevel"/>
    <w:tmpl w:val="82B613A2"/>
    <w:lvl w:ilvl="0" w:tplc="0C0A000D">
      <w:start w:val="1"/>
      <w:numFmt w:val="bullet"/>
      <w:lvlText w:val=""/>
      <w:lvlJc w:val="left"/>
      <w:pPr>
        <w:ind w:left="-273" w:hanging="360"/>
      </w:pPr>
      <w:rPr>
        <w:rFonts w:ascii="Wingdings" w:hAnsi="Wingdings" w:hint="default"/>
      </w:rPr>
    </w:lvl>
    <w:lvl w:ilvl="1" w:tplc="0C0A0003" w:tentative="1">
      <w:start w:val="1"/>
      <w:numFmt w:val="bullet"/>
      <w:lvlText w:val="o"/>
      <w:lvlJc w:val="left"/>
      <w:pPr>
        <w:ind w:left="447" w:hanging="360"/>
      </w:pPr>
      <w:rPr>
        <w:rFonts w:ascii="Courier New" w:hAnsi="Courier New" w:cs="Courier New" w:hint="default"/>
      </w:rPr>
    </w:lvl>
    <w:lvl w:ilvl="2" w:tplc="0C0A0005" w:tentative="1">
      <w:start w:val="1"/>
      <w:numFmt w:val="bullet"/>
      <w:lvlText w:val=""/>
      <w:lvlJc w:val="left"/>
      <w:pPr>
        <w:ind w:left="1167" w:hanging="360"/>
      </w:pPr>
      <w:rPr>
        <w:rFonts w:ascii="Wingdings" w:hAnsi="Wingdings" w:hint="default"/>
      </w:rPr>
    </w:lvl>
    <w:lvl w:ilvl="3" w:tplc="0C0A0001" w:tentative="1">
      <w:start w:val="1"/>
      <w:numFmt w:val="bullet"/>
      <w:lvlText w:val=""/>
      <w:lvlJc w:val="left"/>
      <w:pPr>
        <w:ind w:left="1887" w:hanging="360"/>
      </w:pPr>
      <w:rPr>
        <w:rFonts w:ascii="Symbol" w:hAnsi="Symbol" w:hint="default"/>
      </w:rPr>
    </w:lvl>
    <w:lvl w:ilvl="4" w:tplc="0C0A0003" w:tentative="1">
      <w:start w:val="1"/>
      <w:numFmt w:val="bullet"/>
      <w:lvlText w:val="o"/>
      <w:lvlJc w:val="left"/>
      <w:pPr>
        <w:ind w:left="2607" w:hanging="360"/>
      </w:pPr>
      <w:rPr>
        <w:rFonts w:ascii="Courier New" w:hAnsi="Courier New" w:cs="Courier New" w:hint="default"/>
      </w:rPr>
    </w:lvl>
    <w:lvl w:ilvl="5" w:tplc="0C0A0005" w:tentative="1">
      <w:start w:val="1"/>
      <w:numFmt w:val="bullet"/>
      <w:lvlText w:val=""/>
      <w:lvlJc w:val="left"/>
      <w:pPr>
        <w:ind w:left="3327" w:hanging="360"/>
      </w:pPr>
      <w:rPr>
        <w:rFonts w:ascii="Wingdings" w:hAnsi="Wingdings" w:hint="default"/>
      </w:rPr>
    </w:lvl>
    <w:lvl w:ilvl="6" w:tplc="0C0A0001" w:tentative="1">
      <w:start w:val="1"/>
      <w:numFmt w:val="bullet"/>
      <w:lvlText w:val=""/>
      <w:lvlJc w:val="left"/>
      <w:pPr>
        <w:ind w:left="4047" w:hanging="360"/>
      </w:pPr>
      <w:rPr>
        <w:rFonts w:ascii="Symbol" w:hAnsi="Symbol" w:hint="default"/>
      </w:rPr>
    </w:lvl>
    <w:lvl w:ilvl="7" w:tplc="0C0A0003" w:tentative="1">
      <w:start w:val="1"/>
      <w:numFmt w:val="bullet"/>
      <w:lvlText w:val="o"/>
      <w:lvlJc w:val="left"/>
      <w:pPr>
        <w:ind w:left="4767" w:hanging="360"/>
      </w:pPr>
      <w:rPr>
        <w:rFonts w:ascii="Courier New" w:hAnsi="Courier New" w:cs="Courier New" w:hint="default"/>
      </w:rPr>
    </w:lvl>
    <w:lvl w:ilvl="8" w:tplc="0C0A0005" w:tentative="1">
      <w:start w:val="1"/>
      <w:numFmt w:val="bullet"/>
      <w:lvlText w:val=""/>
      <w:lvlJc w:val="left"/>
      <w:pPr>
        <w:ind w:left="5487" w:hanging="360"/>
      </w:pPr>
      <w:rPr>
        <w:rFonts w:ascii="Wingdings" w:hAnsi="Wingdings" w:hint="default"/>
      </w:rPr>
    </w:lvl>
  </w:abstractNum>
  <w:abstractNum w:abstractNumId="26">
    <w:nsid w:val="7DAA483C"/>
    <w:multiLevelType w:val="hybridMultilevel"/>
    <w:tmpl w:val="D42C4DAA"/>
    <w:lvl w:ilvl="0" w:tplc="0C0A0001">
      <w:start w:val="1"/>
      <w:numFmt w:val="bullet"/>
      <w:lvlText w:val=""/>
      <w:lvlJc w:val="left"/>
      <w:pPr>
        <w:ind w:left="-273" w:hanging="360"/>
      </w:pPr>
      <w:rPr>
        <w:rFonts w:ascii="Symbol" w:hAnsi="Symbol" w:hint="default"/>
      </w:rPr>
    </w:lvl>
    <w:lvl w:ilvl="1" w:tplc="0C0A0003" w:tentative="1">
      <w:start w:val="1"/>
      <w:numFmt w:val="bullet"/>
      <w:lvlText w:val="o"/>
      <w:lvlJc w:val="left"/>
      <w:pPr>
        <w:ind w:left="447" w:hanging="360"/>
      </w:pPr>
      <w:rPr>
        <w:rFonts w:ascii="Courier New" w:hAnsi="Courier New" w:cs="Courier New" w:hint="default"/>
      </w:rPr>
    </w:lvl>
    <w:lvl w:ilvl="2" w:tplc="0C0A0005" w:tentative="1">
      <w:start w:val="1"/>
      <w:numFmt w:val="bullet"/>
      <w:lvlText w:val=""/>
      <w:lvlJc w:val="left"/>
      <w:pPr>
        <w:ind w:left="1167" w:hanging="360"/>
      </w:pPr>
      <w:rPr>
        <w:rFonts w:ascii="Wingdings" w:hAnsi="Wingdings" w:hint="default"/>
      </w:rPr>
    </w:lvl>
    <w:lvl w:ilvl="3" w:tplc="0C0A0001" w:tentative="1">
      <w:start w:val="1"/>
      <w:numFmt w:val="bullet"/>
      <w:lvlText w:val=""/>
      <w:lvlJc w:val="left"/>
      <w:pPr>
        <w:ind w:left="1887" w:hanging="360"/>
      </w:pPr>
      <w:rPr>
        <w:rFonts w:ascii="Symbol" w:hAnsi="Symbol" w:hint="default"/>
      </w:rPr>
    </w:lvl>
    <w:lvl w:ilvl="4" w:tplc="0C0A0003" w:tentative="1">
      <w:start w:val="1"/>
      <w:numFmt w:val="bullet"/>
      <w:lvlText w:val="o"/>
      <w:lvlJc w:val="left"/>
      <w:pPr>
        <w:ind w:left="2607" w:hanging="360"/>
      </w:pPr>
      <w:rPr>
        <w:rFonts w:ascii="Courier New" w:hAnsi="Courier New" w:cs="Courier New" w:hint="default"/>
      </w:rPr>
    </w:lvl>
    <w:lvl w:ilvl="5" w:tplc="0C0A0005" w:tentative="1">
      <w:start w:val="1"/>
      <w:numFmt w:val="bullet"/>
      <w:lvlText w:val=""/>
      <w:lvlJc w:val="left"/>
      <w:pPr>
        <w:ind w:left="3327" w:hanging="360"/>
      </w:pPr>
      <w:rPr>
        <w:rFonts w:ascii="Wingdings" w:hAnsi="Wingdings" w:hint="default"/>
      </w:rPr>
    </w:lvl>
    <w:lvl w:ilvl="6" w:tplc="0C0A0001" w:tentative="1">
      <w:start w:val="1"/>
      <w:numFmt w:val="bullet"/>
      <w:lvlText w:val=""/>
      <w:lvlJc w:val="left"/>
      <w:pPr>
        <w:ind w:left="4047" w:hanging="360"/>
      </w:pPr>
      <w:rPr>
        <w:rFonts w:ascii="Symbol" w:hAnsi="Symbol" w:hint="default"/>
      </w:rPr>
    </w:lvl>
    <w:lvl w:ilvl="7" w:tplc="0C0A0003" w:tentative="1">
      <w:start w:val="1"/>
      <w:numFmt w:val="bullet"/>
      <w:lvlText w:val="o"/>
      <w:lvlJc w:val="left"/>
      <w:pPr>
        <w:ind w:left="4767" w:hanging="360"/>
      </w:pPr>
      <w:rPr>
        <w:rFonts w:ascii="Courier New" w:hAnsi="Courier New" w:cs="Courier New" w:hint="default"/>
      </w:rPr>
    </w:lvl>
    <w:lvl w:ilvl="8" w:tplc="0C0A0005" w:tentative="1">
      <w:start w:val="1"/>
      <w:numFmt w:val="bullet"/>
      <w:lvlText w:val=""/>
      <w:lvlJc w:val="left"/>
      <w:pPr>
        <w:ind w:left="5487" w:hanging="360"/>
      </w:pPr>
      <w:rPr>
        <w:rFonts w:ascii="Wingdings" w:hAnsi="Wingdings" w:hint="default"/>
      </w:rPr>
    </w:lvl>
  </w:abstractNum>
  <w:num w:numId="1">
    <w:abstractNumId w:val="1"/>
  </w:num>
  <w:num w:numId="2">
    <w:abstractNumId w:val="13"/>
  </w:num>
  <w:num w:numId="3">
    <w:abstractNumId w:val="15"/>
  </w:num>
  <w:num w:numId="4">
    <w:abstractNumId w:val="17"/>
  </w:num>
  <w:num w:numId="5">
    <w:abstractNumId w:val="6"/>
  </w:num>
  <w:num w:numId="6">
    <w:abstractNumId w:val="18"/>
  </w:num>
  <w:num w:numId="7">
    <w:abstractNumId w:val="8"/>
  </w:num>
  <w:num w:numId="8">
    <w:abstractNumId w:val="22"/>
  </w:num>
  <w:num w:numId="9">
    <w:abstractNumId w:val="2"/>
  </w:num>
  <w:num w:numId="10">
    <w:abstractNumId w:val="14"/>
  </w:num>
  <w:num w:numId="11">
    <w:abstractNumId w:val="21"/>
  </w:num>
  <w:num w:numId="12">
    <w:abstractNumId w:val="7"/>
  </w:num>
  <w:num w:numId="13">
    <w:abstractNumId w:val="25"/>
  </w:num>
  <w:num w:numId="14">
    <w:abstractNumId w:val="16"/>
  </w:num>
  <w:num w:numId="15">
    <w:abstractNumId w:val="26"/>
  </w:num>
  <w:num w:numId="16">
    <w:abstractNumId w:val="3"/>
  </w:num>
  <w:num w:numId="17">
    <w:abstractNumId w:val="5"/>
  </w:num>
  <w:num w:numId="18">
    <w:abstractNumId w:val="24"/>
  </w:num>
  <w:num w:numId="19">
    <w:abstractNumId w:val="20"/>
  </w:num>
  <w:num w:numId="20">
    <w:abstractNumId w:val="11"/>
  </w:num>
  <w:num w:numId="21">
    <w:abstractNumId w:val="4"/>
  </w:num>
  <w:num w:numId="22">
    <w:abstractNumId w:val="19"/>
  </w:num>
  <w:num w:numId="23">
    <w:abstractNumId w:val="0"/>
    <w:lvlOverride w:ilvl="0">
      <w:lvl w:ilvl="0">
        <w:numFmt w:val="bullet"/>
        <w:lvlText w:val=""/>
        <w:legacy w:legacy="1" w:legacySpace="0" w:legacyIndent="0"/>
        <w:lvlJc w:val="left"/>
        <w:rPr>
          <w:rFonts w:ascii="Symbol" w:hAnsi="Symbol" w:hint="default"/>
        </w:rPr>
      </w:lvl>
    </w:lvlOverride>
  </w:num>
  <w:num w:numId="24">
    <w:abstractNumId w:val="23"/>
  </w:num>
  <w:num w:numId="25">
    <w:abstractNumId w:val="12"/>
  </w:num>
  <w:num w:numId="26">
    <w:abstractNumId w:val="10"/>
  </w:num>
  <w:num w:numId="27">
    <w:abstractNumId w:val="9"/>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hdrShapeDefaults>
    <o:shapedefaults v:ext="edit" spidmax="258050">
      <o:colormenu v:ext="edit" strokecolor="none [3212]"/>
    </o:shapedefaults>
  </w:hdrShapeDefaults>
  <w:footnotePr>
    <w:footnote w:id="-1"/>
    <w:footnote w:id="0"/>
  </w:footnotePr>
  <w:endnotePr>
    <w:endnote w:id="-1"/>
    <w:endnote w:id="0"/>
  </w:endnotePr>
  <w:compat/>
  <w:rsids>
    <w:rsidRoot w:val="00DA75CA"/>
    <w:rsid w:val="000003B2"/>
    <w:rsid w:val="00003921"/>
    <w:rsid w:val="000170ED"/>
    <w:rsid w:val="0002224F"/>
    <w:rsid w:val="000240B0"/>
    <w:rsid w:val="000252E2"/>
    <w:rsid w:val="00044764"/>
    <w:rsid w:val="000501B0"/>
    <w:rsid w:val="00050D0E"/>
    <w:rsid w:val="00052B82"/>
    <w:rsid w:val="000547EF"/>
    <w:rsid w:val="000577D0"/>
    <w:rsid w:val="00060AB1"/>
    <w:rsid w:val="00061197"/>
    <w:rsid w:val="000614F6"/>
    <w:rsid w:val="000652AB"/>
    <w:rsid w:val="000744FF"/>
    <w:rsid w:val="000756D2"/>
    <w:rsid w:val="0008574C"/>
    <w:rsid w:val="00085C6D"/>
    <w:rsid w:val="000940B2"/>
    <w:rsid w:val="00094597"/>
    <w:rsid w:val="000A134F"/>
    <w:rsid w:val="000A30AF"/>
    <w:rsid w:val="000A6ED6"/>
    <w:rsid w:val="000B19A0"/>
    <w:rsid w:val="000B29D1"/>
    <w:rsid w:val="000B34A8"/>
    <w:rsid w:val="000B4248"/>
    <w:rsid w:val="000C0436"/>
    <w:rsid w:val="000C3541"/>
    <w:rsid w:val="000C36A7"/>
    <w:rsid w:val="000C5A0D"/>
    <w:rsid w:val="000C6C86"/>
    <w:rsid w:val="000D07F9"/>
    <w:rsid w:val="000D4554"/>
    <w:rsid w:val="000D46CC"/>
    <w:rsid w:val="000D5EE0"/>
    <w:rsid w:val="000E00AA"/>
    <w:rsid w:val="000E0CBE"/>
    <w:rsid w:val="000E7693"/>
    <w:rsid w:val="000F08A4"/>
    <w:rsid w:val="000F4CC4"/>
    <w:rsid w:val="000F7A10"/>
    <w:rsid w:val="00104F35"/>
    <w:rsid w:val="001058C7"/>
    <w:rsid w:val="00120CA7"/>
    <w:rsid w:val="00131979"/>
    <w:rsid w:val="00133C11"/>
    <w:rsid w:val="00133F06"/>
    <w:rsid w:val="00137067"/>
    <w:rsid w:val="00137AF3"/>
    <w:rsid w:val="001409DC"/>
    <w:rsid w:val="00141033"/>
    <w:rsid w:val="001424F9"/>
    <w:rsid w:val="00142F81"/>
    <w:rsid w:val="001445C6"/>
    <w:rsid w:val="00146AA9"/>
    <w:rsid w:val="00156084"/>
    <w:rsid w:val="001577B0"/>
    <w:rsid w:val="00161BF5"/>
    <w:rsid w:val="00162F30"/>
    <w:rsid w:val="00163F67"/>
    <w:rsid w:val="00171B4F"/>
    <w:rsid w:val="001804C7"/>
    <w:rsid w:val="0018265D"/>
    <w:rsid w:val="001844D0"/>
    <w:rsid w:val="00184AB8"/>
    <w:rsid w:val="0018798E"/>
    <w:rsid w:val="00187F35"/>
    <w:rsid w:val="001912F4"/>
    <w:rsid w:val="00191700"/>
    <w:rsid w:val="001966D1"/>
    <w:rsid w:val="00196A57"/>
    <w:rsid w:val="001A2488"/>
    <w:rsid w:val="001B18B1"/>
    <w:rsid w:val="001B396C"/>
    <w:rsid w:val="001B4277"/>
    <w:rsid w:val="001B7D4F"/>
    <w:rsid w:val="001C2D57"/>
    <w:rsid w:val="001C3F06"/>
    <w:rsid w:val="001C60B0"/>
    <w:rsid w:val="001C794D"/>
    <w:rsid w:val="001D33FC"/>
    <w:rsid w:val="001E1463"/>
    <w:rsid w:val="001E19E0"/>
    <w:rsid w:val="001E1ADC"/>
    <w:rsid w:val="001E203F"/>
    <w:rsid w:val="001E406F"/>
    <w:rsid w:val="001F158A"/>
    <w:rsid w:val="001F65CB"/>
    <w:rsid w:val="002021FA"/>
    <w:rsid w:val="00206CE0"/>
    <w:rsid w:val="00207899"/>
    <w:rsid w:val="00210E61"/>
    <w:rsid w:val="00212B71"/>
    <w:rsid w:val="00213F2E"/>
    <w:rsid w:val="00214880"/>
    <w:rsid w:val="002239B3"/>
    <w:rsid w:val="0022465C"/>
    <w:rsid w:val="002331F7"/>
    <w:rsid w:val="002339EC"/>
    <w:rsid w:val="00242A51"/>
    <w:rsid w:val="00244777"/>
    <w:rsid w:val="00244A14"/>
    <w:rsid w:val="00244DB8"/>
    <w:rsid w:val="0024592E"/>
    <w:rsid w:val="00245C7C"/>
    <w:rsid w:val="00246F71"/>
    <w:rsid w:val="002473F7"/>
    <w:rsid w:val="002549D4"/>
    <w:rsid w:val="00260B0D"/>
    <w:rsid w:val="00264343"/>
    <w:rsid w:val="00264FD1"/>
    <w:rsid w:val="00265404"/>
    <w:rsid w:val="00267816"/>
    <w:rsid w:val="00272EAA"/>
    <w:rsid w:val="00276E1D"/>
    <w:rsid w:val="00277C2C"/>
    <w:rsid w:val="002823D1"/>
    <w:rsid w:val="00284249"/>
    <w:rsid w:val="00285800"/>
    <w:rsid w:val="00286F0E"/>
    <w:rsid w:val="00287787"/>
    <w:rsid w:val="002924EE"/>
    <w:rsid w:val="002934C0"/>
    <w:rsid w:val="00294786"/>
    <w:rsid w:val="002A10BD"/>
    <w:rsid w:val="002B089A"/>
    <w:rsid w:val="002B340C"/>
    <w:rsid w:val="002C2EF6"/>
    <w:rsid w:val="002D09B2"/>
    <w:rsid w:val="002D288B"/>
    <w:rsid w:val="002D3296"/>
    <w:rsid w:val="002D3FAB"/>
    <w:rsid w:val="002D5710"/>
    <w:rsid w:val="002E0C54"/>
    <w:rsid w:val="002E0DF1"/>
    <w:rsid w:val="002E0F07"/>
    <w:rsid w:val="002E11F2"/>
    <w:rsid w:val="002E1873"/>
    <w:rsid w:val="002E5A8C"/>
    <w:rsid w:val="002E7531"/>
    <w:rsid w:val="002F66F2"/>
    <w:rsid w:val="002F68E7"/>
    <w:rsid w:val="002F6EB9"/>
    <w:rsid w:val="00301376"/>
    <w:rsid w:val="00303754"/>
    <w:rsid w:val="00303F9B"/>
    <w:rsid w:val="00305E57"/>
    <w:rsid w:val="00306647"/>
    <w:rsid w:val="00310A52"/>
    <w:rsid w:val="00315B13"/>
    <w:rsid w:val="00316C58"/>
    <w:rsid w:val="00317B6B"/>
    <w:rsid w:val="00321E0C"/>
    <w:rsid w:val="00322A0C"/>
    <w:rsid w:val="00336945"/>
    <w:rsid w:val="003429A6"/>
    <w:rsid w:val="00343680"/>
    <w:rsid w:val="00344D45"/>
    <w:rsid w:val="00346249"/>
    <w:rsid w:val="00346AF4"/>
    <w:rsid w:val="0037498B"/>
    <w:rsid w:val="00380CB3"/>
    <w:rsid w:val="00383B82"/>
    <w:rsid w:val="0038648A"/>
    <w:rsid w:val="003A246D"/>
    <w:rsid w:val="003A5D6F"/>
    <w:rsid w:val="003A714D"/>
    <w:rsid w:val="003A798E"/>
    <w:rsid w:val="003B000A"/>
    <w:rsid w:val="003B138C"/>
    <w:rsid w:val="003B2CCB"/>
    <w:rsid w:val="003B3178"/>
    <w:rsid w:val="003B4013"/>
    <w:rsid w:val="003B4B17"/>
    <w:rsid w:val="003B6869"/>
    <w:rsid w:val="003C10DA"/>
    <w:rsid w:val="003C15E1"/>
    <w:rsid w:val="003C2AA9"/>
    <w:rsid w:val="003C34B0"/>
    <w:rsid w:val="003D0054"/>
    <w:rsid w:val="003D0344"/>
    <w:rsid w:val="003D4F5E"/>
    <w:rsid w:val="003D5476"/>
    <w:rsid w:val="003E14AC"/>
    <w:rsid w:val="003E79B8"/>
    <w:rsid w:val="003F252A"/>
    <w:rsid w:val="003F39B0"/>
    <w:rsid w:val="003F3B44"/>
    <w:rsid w:val="00401FBD"/>
    <w:rsid w:val="00405425"/>
    <w:rsid w:val="0041228F"/>
    <w:rsid w:val="0042144C"/>
    <w:rsid w:val="00425F94"/>
    <w:rsid w:val="004333F1"/>
    <w:rsid w:val="00437F70"/>
    <w:rsid w:val="00440F50"/>
    <w:rsid w:val="00441093"/>
    <w:rsid w:val="00442951"/>
    <w:rsid w:val="00445116"/>
    <w:rsid w:val="00446146"/>
    <w:rsid w:val="00446CE2"/>
    <w:rsid w:val="00447526"/>
    <w:rsid w:val="004502F8"/>
    <w:rsid w:val="004529A5"/>
    <w:rsid w:val="00453B3A"/>
    <w:rsid w:val="004600CB"/>
    <w:rsid w:val="00460B61"/>
    <w:rsid w:val="004646A7"/>
    <w:rsid w:val="00465B54"/>
    <w:rsid w:val="00467A9C"/>
    <w:rsid w:val="00474543"/>
    <w:rsid w:val="00475D5F"/>
    <w:rsid w:val="0048013B"/>
    <w:rsid w:val="00480C06"/>
    <w:rsid w:val="0048136F"/>
    <w:rsid w:val="00493351"/>
    <w:rsid w:val="00496703"/>
    <w:rsid w:val="00496CC0"/>
    <w:rsid w:val="004A2B80"/>
    <w:rsid w:val="004A49E0"/>
    <w:rsid w:val="004A73EC"/>
    <w:rsid w:val="004B41E4"/>
    <w:rsid w:val="004B4F54"/>
    <w:rsid w:val="004B4FE2"/>
    <w:rsid w:val="004D343C"/>
    <w:rsid w:val="004D4ABB"/>
    <w:rsid w:val="004D54C7"/>
    <w:rsid w:val="004E227A"/>
    <w:rsid w:val="004E4CC7"/>
    <w:rsid w:val="004E6643"/>
    <w:rsid w:val="004E6A0D"/>
    <w:rsid w:val="004F2A70"/>
    <w:rsid w:val="004F2B9E"/>
    <w:rsid w:val="00501A23"/>
    <w:rsid w:val="005051AE"/>
    <w:rsid w:val="00505454"/>
    <w:rsid w:val="005108DD"/>
    <w:rsid w:val="00510B2F"/>
    <w:rsid w:val="005132F5"/>
    <w:rsid w:val="00514B99"/>
    <w:rsid w:val="00516D22"/>
    <w:rsid w:val="00517B32"/>
    <w:rsid w:val="00523AA6"/>
    <w:rsid w:val="0052408F"/>
    <w:rsid w:val="0053201F"/>
    <w:rsid w:val="00532761"/>
    <w:rsid w:val="00536BB4"/>
    <w:rsid w:val="0054116B"/>
    <w:rsid w:val="00550083"/>
    <w:rsid w:val="00550DA3"/>
    <w:rsid w:val="00553120"/>
    <w:rsid w:val="0055539E"/>
    <w:rsid w:val="005554FF"/>
    <w:rsid w:val="00556437"/>
    <w:rsid w:val="0055778B"/>
    <w:rsid w:val="005641C3"/>
    <w:rsid w:val="0056537D"/>
    <w:rsid w:val="0056776C"/>
    <w:rsid w:val="00570644"/>
    <w:rsid w:val="00571D44"/>
    <w:rsid w:val="0057211F"/>
    <w:rsid w:val="00573947"/>
    <w:rsid w:val="00573C33"/>
    <w:rsid w:val="00574496"/>
    <w:rsid w:val="005747F8"/>
    <w:rsid w:val="00575680"/>
    <w:rsid w:val="00580955"/>
    <w:rsid w:val="00581CFE"/>
    <w:rsid w:val="005829DB"/>
    <w:rsid w:val="00584A62"/>
    <w:rsid w:val="00587335"/>
    <w:rsid w:val="0059408F"/>
    <w:rsid w:val="005948FE"/>
    <w:rsid w:val="005964C8"/>
    <w:rsid w:val="005A5169"/>
    <w:rsid w:val="005B3716"/>
    <w:rsid w:val="005B3F28"/>
    <w:rsid w:val="005B7E9C"/>
    <w:rsid w:val="005C2981"/>
    <w:rsid w:val="005C46D7"/>
    <w:rsid w:val="005C6188"/>
    <w:rsid w:val="005D300B"/>
    <w:rsid w:val="005E01B5"/>
    <w:rsid w:val="005E0559"/>
    <w:rsid w:val="005E17D3"/>
    <w:rsid w:val="005E48DC"/>
    <w:rsid w:val="005E5394"/>
    <w:rsid w:val="005E5538"/>
    <w:rsid w:val="005F35B1"/>
    <w:rsid w:val="005F66EF"/>
    <w:rsid w:val="005F6FE9"/>
    <w:rsid w:val="005F7ED5"/>
    <w:rsid w:val="00605599"/>
    <w:rsid w:val="0060743F"/>
    <w:rsid w:val="006137DD"/>
    <w:rsid w:val="00614E2B"/>
    <w:rsid w:val="006209D0"/>
    <w:rsid w:val="00623640"/>
    <w:rsid w:val="0062541B"/>
    <w:rsid w:val="00630948"/>
    <w:rsid w:val="00644479"/>
    <w:rsid w:val="00652723"/>
    <w:rsid w:val="00652D5F"/>
    <w:rsid w:val="006548F3"/>
    <w:rsid w:val="0065598B"/>
    <w:rsid w:val="00663403"/>
    <w:rsid w:val="00665B02"/>
    <w:rsid w:val="00665B3D"/>
    <w:rsid w:val="006723EC"/>
    <w:rsid w:val="00673CD0"/>
    <w:rsid w:val="0067425C"/>
    <w:rsid w:val="0068088E"/>
    <w:rsid w:val="006861D0"/>
    <w:rsid w:val="00690178"/>
    <w:rsid w:val="00690AEB"/>
    <w:rsid w:val="00690D26"/>
    <w:rsid w:val="00694B2E"/>
    <w:rsid w:val="006B3026"/>
    <w:rsid w:val="006C02BB"/>
    <w:rsid w:val="006C1C5B"/>
    <w:rsid w:val="006C7473"/>
    <w:rsid w:val="006D1C37"/>
    <w:rsid w:val="006D1F52"/>
    <w:rsid w:val="006D4A2D"/>
    <w:rsid w:val="006D55BC"/>
    <w:rsid w:val="006E10A5"/>
    <w:rsid w:val="006E3579"/>
    <w:rsid w:val="006E3C71"/>
    <w:rsid w:val="006E5F75"/>
    <w:rsid w:val="006E7C93"/>
    <w:rsid w:val="006F631F"/>
    <w:rsid w:val="00700924"/>
    <w:rsid w:val="007052A0"/>
    <w:rsid w:val="007071DD"/>
    <w:rsid w:val="00710386"/>
    <w:rsid w:val="00710BAD"/>
    <w:rsid w:val="007139E5"/>
    <w:rsid w:val="007155BA"/>
    <w:rsid w:val="00715EE1"/>
    <w:rsid w:val="0073003E"/>
    <w:rsid w:val="00734A11"/>
    <w:rsid w:val="00736557"/>
    <w:rsid w:val="00741DB4"/>
    <w:rsid w:val="00742728"/>
    <w:rsid w:val="00742B73"/>
    <w:rsid w:val="00742F36"/>
    <w:rsid w:val="00755C98"/>
    <w:rsid w:val="00756E43"/>
    <w:rsid w:val="007607A2"/>
    <w:rsid w:val="00761814"/>
    <w:rsid w:val="00761B87"/>
    <w:rsid w:val="00761FAE"/>
    <w:rsid w:val="007624CE"/>
    <w:rsid w:val="00765F72"/>
    <w:rsid w:val="007665FC"/>
    <w:rsid w:val="00771646"/>
    <w:rsid w:val="00771815"/>
    <w:rsid w:val="00772429"/>
    <w:rsid w:val="00773005"/>
    <w:rsid w:val="00773C7C"/>
    <w:rsid w:val="00774085"/>
    <w:rsid w:val="00774306"/>
    <w:rsid w:val="007765CE"/>
    <w:rsid w:val="007778C1"/>
    <w:rsid w:val="00777F2C"/>
    <w:rsid w:val="007857C2"/>
    <w:rsid w:val="007864A6"/>
    <w:rsid w:val="007931CE"/>
    <w:rsid w:val="007944F3"/>
    <w:rsid w:val="00794899"/>
    <w:rsid w:val="007956E5"/>
    <w:rsid w:val="00795A74"/>
    <w:rsid w:val="007A47D2"/>
    <w:rsid w:val="007A6AC2"/>
    <w:rsid w:val="007B12FE"/>
    <w:rsid w:val="007B27F9"/>
    <w:rsid w:val="007B417E"/>
    <w:rsid w:val="007B4903"/>
    <w:rsid w:val="007B4E12"/>
    <w:rsid w:val="007B52C3"/>
    <w:rsid w:val="007B73E0"/>
    <w:rsid w:val="007C2CF7"/>
    <w:rsid w:val="007C68CB"/>
    <w:rsid w:val="007D3D8D"/>
    <w:rsid w:val="007D4914"/>
    <w:rsid w:val="007D5686"/>
    <w:rsid w:val="007E7A21"/>
    <w:rsid w:val="007F04EE"/>
    <w:rsid w:val="00800E33"/>
    <w:rsid w:val="0081465C"/>
    <w:rsid w:val="008302A3"/>
    <w:rsid w:val="00830AB8"/>
    <w:rsid w:val="00832CD0"/>
    <w:rsid w:val="008332CD"/>
    <w:rsid w:val="008340D4"/>
    <w:rsid w:val="00834186"/>
    <w:rsid w:val="008346EE"/>
    <w:rsid w:val="00836A99"/>
    <w:rsid w:val="00842C39"/>
    <w:rsid w:val="00844DEF"/>
    <w:rsid w:val="008471B6"/>
    <w:rsid w:val="0084738F"/>
    <w:rsid w:val="00850013"/>
    <w:rsid w:val="00853060"/>
    <w:rsid w:val="0085627B"/>
    <w:rsid w:val="00862C77"/>
    <w:rsid w:val="0086300A"/>
    <w:rsid w:val="0086370D"/>
    <w:rsid w:val="00864D5D"/>
    <w:rsid w:val="00865545"/>
    <w:rsid w:val="008672AE"/>
    <w:rsid w:val="008722C3"/>
    <w:rsid w:val="0087646D"/>
    <w:rsid w:val="00884068"/>
    <w:rsid w:val="00884503"/>
    <w:rsid w:val="008846E3"/>
    <w:rsid w:val="00892A36"/>
    <w:rsid w:val="00893E4D"/>
    <w:rsid w:val="00894D9B"/>
    <w:rsid w:val="00894E1E"/>
    <w:rsid w:val="00894E64"/>
    <w:rsid w:val="00895740"/>
    <w:rsid w:val="0089720C"/>
    <w:rsid w:val="00897BB2"/>
    <w:rsid w:val="008A10D8"/>
    <w:rsid w:val="008A3792"/>
    <w:rsid w:val="008A60E7"/>
    <w:rsid w:val="008A7EB9"/>
    <w:rsid w:val="008C028B"/>
    <w:rsid w:val="008C0E5A"/>
    <w:rsid w:val="008C27C5"/>
    <w:rsid w:val="008C2FAD"/>
    <w:rsid w:val="008C4E67"/>
    <w:rsid w:val="008C51B0"/>
    <w:rsid w:val="008C5313"/>
    <w:rsid w:val="008D096C"/>
    <w:rsid w:val="008D5172"/>
    <w:rsid w:val="008D553E"/>
    <w:rsid w:val="008D597E"/>
    <w:rsid w:val="008D6F11"/>
    <w:rsid w:val="008E1895"/>
    <w:rsid w:val="008E2BA4"/>
    <w:rsid w:val="008E4742"/>
    <w:rsid w:val="008F1359"/>
    <w:rsid w:val="008F2052"/>
    <w:rsid w:val="008F763E"/>
    <w:rsid w:val="008F7AC8"/>
    <w:rsid w:val="00901079"/>
    <w:rsid w:val="00901B3F"/>
    <w:rsid w:val="00904732"/>
    <w:rsid w:val="0091023B"/>
    <w:rsid w:val="00917BB1"/>
    <w:rsid w:val="0092291F"/>
    <w:rsid w:val="00924B3B"/>
    <w:rsid w:val="00927C60"/>
    <w:rsid w:val="00933F81"/>
    <w:rsid w:val="009356E4"/>
    <w:rsid w:val="00937BA3"/>
    <w:rsid w:val="00937BD3"/>
    <w:rsid w:val="00940941"/>
    <w:rsid w:val="00940D3D"/>
    <w:rsid w:val="0094170C"/>
    <w:rsid w:val="009442BC"/>
    <w:rsid w:val="00944EEA"/>
    <w:rsid w:val="00947809"/>
    <w:rsid w:val="009479F3"/>
    <w:rsid w:val="009508F4"/>
    <w:rsid w:val="0095136A"/>
    <w:rsid w:val="009540A7"/>
    <w:rsid w:val="0095591F"/>
    <w:rsid w:val="00957E2D"/>
    <w:rsid w:val="00957E79"/>
    <w:rsid w:val="009602F7"/>
    <w:rsid w:val="009617CD"/>
    <w:rsid w:val="00966920"/>
    <w:rsid w:val="00971EEF"/>
    <w:rsid w:val="0097279E"/>
    <w:rsid w:val="00972B39"/>
    <w:rsid w:val="00975B19"/>
    <w:rsid w:val="009803D4"/>
    <w:rsid w:val="0098124E"/>
    <w:rsid w:val="00993008"/>
    <w:rsid w:val="009947BF"/>
    <w:rsid w:val="009A604F"/>
    <w:rsid w:val="009B0FF1"/>
    <w:rsid w:val="009B54E4"/>
    <w:rsid w:val="009C1297"/>
    <w:rsid w:val="009C2A19"/>
    <w:rsid w:val="009C6AE0"/>
    <w:rsid w:val="009D0A1E"/>
    <w:rsid w:val="009E1B6C"/>
    <w:rsid w:val="009F1A66"/>
    <w:rsid w:val="009F25E0"/>
    <w:rsid w:val="009F30B8"/>
    <w:rsid w:val="009F4A02"/>
    <w:rsid w:val="009F4BA5"/>
    <w:rsid w:val="009F713A"/>
    <w:rsid w:val="00A26428"/>
    <w:rsid w:val="00A31B36"/>
    <w:rsid w:val="00A32187"/>
    <w:rsid w:val="00A326C9"/>
    <w:rsid w:val="00A35A53"/>
    <w:rsid w:val="00A36640"/>
    <w:rsid w:val="00A36DBB"/>
    <w:rsid w:val="00A50759"/>
    <w:rsid w:val="00A6088F"/>
    <w:rsid w:val="00A632C8"/>
    <w:rsid w:val="00A67170"/>
    <w:rsid w:val="00A748D4"/>
    <w:rsid w:val="00A861FF"/>
    <w:rsid w:val="00A87E4C"/>
    <w:rsid w:val="00A91084"/>
    <w:rsid w:val="00A9360E"/>
    <w:rsid w:val="00A959E4"/>
    <w:rsid w:val="00A95BA3"/>
    <w:rsid w:val="00A974F0"/>
    <w:rsid w:val="00AA1ADE"/>
    <w:rsid w:val="00AA4AFD"/>
    <w:rsid w:val="00AA4B8A"/>
    <w:rsid w:val="00AA6C32"/>
    <w:rsid w:val="00AA73F0"/>
    <w:rsid w:val="00AB3FC4"/>
    <w:rsid w:val="00AB4DF0"/>
    <w:rsid w:val="00AB6AD3"/>
    <w:rsid w:val="00AC560A"/>
    <w:rsid w:val="00AC63A4"/>
    <w:rsid w:val="00AD1053"/>
    <w:rsid w:val="00AD1DF9"/>
    <w:rsid w:val="00AD28F2"/>
    <w:rsid w:val="00AD57F9"/>
    <w:rsid w:val="00AE0BB0"/>
    <w:rsid w:val="00AF1AB4"/>
    <w:rsid w:val="00AF7C52"/>
    <w:rsid w:val="00B0037C"/>
    <w:rsid w:val="00B02039"/>
    <w:rsid w:val="00B05E8B"/>
    <w:rsid w:val="00B07394"/>
    <w:rsid w:val="00B128AE"/>
    <w:rsid w:val="00B13764"/>
    <w:rsid w:val="00B276AA"/>
    <w:rsid w:val="00B32BAD"/>
    <w:rsid w:val="00B40B0B"/>
    <w:rsid w:val="00B4521B"/>
    <w:rsid w:val="00B47BB8"/>
    <w:rsid w:val="00B50DEA"/>
    <w:rsid w:val="00B52A5D"/>
    <w:rsid w:val="00B53642"/>
    <w:rsid w:val="00B54A39"/>
    <w:rsid w:val="00B55AFF"/>
    <w:rsid w:val="00B573B2"/>
    <w:rsid w:val="00B6255C"/>
    <w:rsid w:val="00B64EAA"/>
    <w:rsid w:val="00B65285"/>
    <w:rsid w:val="00B6579C"/>
    <w:rsid w:val="00B66A54"/>
    <w:rsid w:val="00B67E5E"/>
    <w:rsid w:val="00B71435"/>
    <w:rsid w:val="00B71C4C"/>
    <w:rsid w:val="00B75C06"/>
    <w:rsid w:val="00B770B6"/>
    <w:rsid w:val="00B777A9"/>
    <w:rsid w:val="00B80E8C"/>
    <w:rsid w:val="00B83FEA"/>
    <w:rsid w:val="00B868EB"/>
    <w:rsid w:val="00B86EF9"/>
    <w:rsid w:val="00B86F69"/>
    <w:rsid w:val="00B9100D"/>
    <w:rsid w:val="00B95103"/>
    <w:rsid w:val="00BA0155"/>
    <w:rsid w:val="00BA020C"/>
    <w:rsid w:val="00BA4414"/>
    <w:rsid w:val="00BA60B9"/>
    <w:rsid w:val="00BA6D15"/>
    <w:rsid w:val="00BB7437"/>
    <w:rsid w:val="00BB7F02"/>
    <w:rsid w:val="00BC6956"/>
    <w:rsid w:val="00BD0154"/>
    <w:rsid w:val="00BD3985"/>
    <w:rsid w:val="00BE22AB"/>
    <w:rsid w:val="00BE4C26"/>
    <w:rsid w:val="00BF7A36"/>
    <w:rsid w:val="00C01C31"/>
    <w:rsid w:val="00C038FA"/>
    <w:rsid w:val="00C06F47"/>
    <w:rsid w:val="00C1525A"/>
    <w:rsid w:val="00C16193"/>
    <w:rsid w:val="00C168B5"/>
    <w:rsid w:val="00C224C4"/>
    <w:rsid w:val="00C2319A"/>
    <w:rsid w:val="00C2364A"/>
    <w:rsid w:val="00C269AA"/>
    <w:rsid w:val="00C273AB"/>
    <w:rsid w:val="00C322AF"/>
    <w:rsid w:val="00C322EA"/>
    <w:rsid w:val="00C4048A"/>
    <w:rsid w:val="00C422B0"/>
    <w:rsid w:val="00C42434"/>
    <w:rsid w:val="00C4254C"/>
    <w:rsid w:val="00C42AE2"/>
    <w:rsid w:val="00C50E62"/>
    <w:rsid w:val="00C50FDF"/>
    <w:rsid w:val="00C518FF"/>
    <w:rsid w:val="00C527F9"/>
    <w:rsid w:val="00C54D04"/>
    <w:rsid w:val="00C57C5A"/>
    <w:rsid w:val="00C62406"/>
    <w:rsid w:val="00C63E73"/>
    <w:rsid w:val="00C649C4"/>
    <w:rsid w:val="00C71501"/>
    <w:rsid w:val="00C727EE"/>
    <w:rsid w:val="00C8119E"/>
    <w:rsid w:val="00C901D3"/>
    <w:rsid w:val="00C93B37"/>
    <w:rsid w:val="00C94D70"/>
    <w:rsid w:val="00CA00D5"/>
    <w:rsid w:val="00CA2D9A"/>
    <w:rsid w:val="00CA62EA"/>
    <w:rsid w:val="00CC06E0"/>
    <w:rsid w:val="00CC7F3C"/>
    <w:rsid w:val="00CD0A66"/>
    <w:rsid w:val="00CD647F"/>
    <w:rsid w:val="00CD7FE5"/>
    <w:rsid w:val="00CE12C7"/>
    <w:rsid w:val="00CE576C"/>
    <w:rsid w:val="00CE57D1"/>
    <w:rsid w:val="00CE6237"/>
    <w:rsid w:val="00CE7115"/>
    <w:rsid w:val="00CF2D05"/>
    <w:rsid w:val="00CF725F"/>
    <w:rsid w:val="00CF7849"/>
    <w:rsid w:val="00D007D0"/>
    <w:rsid w:val="00D04877"/>
    <w:rsid w:val="00D05F28"/>
    <w:rsid w:val="00D177B9"/>
    <w:rsid w:val="00D20313"/>
    <w:rsid w:val="00D2183D"/>
    <w:rsid w:val="00D312AC"/>
    <w:rsid w:val="00D45C5A"/>
    <w:rsid w:val="00D45DCD"/>
    <w:rsid w:val="00D460B4"/>
    <w:rsid w:val="00D55070"/>
    <w:rsid w:val="00D61DA7"/>
    <w:rsid w:val="00D63EC5"/>
    <w:rsid w:val="00D644D6"/>
    <w:rsid w:val="00D64AF2"/>
    <w:rsid w:val="00D669C5"/>
    <w:rsid w:val="00D679EB"/>
    <w:rsid w:val="00D70AE8"/>
    <w:rsid w:val="00D82572"/>
    <w:rsid w:val="00D856AC"/>
    <w:rsid w:val="00D86957"/>
    <w:rsid w:val="00D90B54"/>
    <w:rsid w:val="00D97BD5"/>
    <w:rsid w:val="00DA75CA"/>
    <w:rsid w:val="00DB07E7"/>
    <w:rsid w:val="00DB6614"/>
    <w:rsid w:val="00DC18DB"/>
    <w:rsid w:val="00DC3A29"/>
    <w:rsid w:val="00DC446E"/>
    <w:rsid w:val="00DC6A8D"/>
    <w:rsid w:val="00DC6FC7"/>
    <w:rsid w:val="00DD3FFD"/>
    <w:rsid w:val="00DE01D2"/>
    <w:rsid w:val="00DE1BED"/>
    <w:rsid w:val="00DE2DC4"/>
    <w:rsid w:val="00DF0A1D"/>
    <w:rsid w:val="00DF1E70"/>
    <w:rsid w:val="00DF5775"/>
    <w:rsid w:val="00DF5958"/>
    <w:rsid w:val="00E00307"/>
    <w:rsid w:val="00E10A71"/>
    <w:rsid w:val="00E125EB"/>
    <w:rsid w:val="00E13229"/>
    <w:rsid w:val="00E151B3"/>
    <w:rsid w:val="00E2125C"/>
    <w:rsid w:val="00E23A20"/>
    <w:rsid w:val="00E2588F"/>
    <w:rsid w:val="00E300AA"/>
    <w:rsid w:val="00E365CA"/>
    <w:rsid w:val="00E366B3"/>
    <w:rsid w:val="00E4154B"/>
    <w:rsid w:val="00E44A40"/>
    <w:rsid w:val="00E45897"/>
    <w:rsid w:val="00E5174D"/>
    <w:rsid w:val="00E5363F"/>
    <w:rsid w:val="00E5655A"/>
    <w:rsid w:val="00E56FB7"/>
    <w:rsid w:val="00E67EFC"/>
    <w:rsid w:val="00E70729"/>
    <w:rsid w:val="00E73E0F"/>
    <w:rsid w:val="00E819B7"/>
    <w:rsid w:val="00E83F04"/>
    <w:rsid w:val="00E903DB"/>
    <w:rsid w:val="00E925D8"/>
    <w:rsid w:val="00E95564"/>
    <w:rsid w:val="00E96B36"/>
    <w:rsid w:val="00EA0950"/>
    <w:rsid w:val="00EA1072"/>
    <w:rsid w:val="00EA7119"/>
    <w:rsid w:val="00EB33FA"/>
    <w:rsid w:val="00EC1902"/>
    <w:rsid w:val="00EC2543"/>
    <w:rsid w:val="00ED2309"/>
    <w:rsid w:val="00ED5B2A"/>
    <w:rsid w:val="00ED5D0B"/>
    <w:rsid w:val="00ED6041"/>
    <w:rsid w:val="00EE03E7"/>
    <w:rsid w:val="00EE4CDC"/>
    <w:rsid w:val="00EF0258"/>
    <w:rsid w:val="00EF03C6"/>
    <w:rsid w:val="00EF1BC3"/>
    <w:rsid w:val="00EF2BDB"/>
    <w:rsid w:val="00F00BD0"/>
    <w:rsid w:val="00F018EF"/>
    <w:rsid w:val="00F045C5"/>
    <w:rsid w:val="00F11D57"/>
    <w:rsid w:val="00F12AFA"/>
    <w:rsid w:val="00F12D76"/>
    <w:rsid w:val="00F21455"/>
    <w:rsid w:val="00F21724"/>
    <w:rsid w:val="00F24F4A"/>
    <w:rsid w:val="00F27AF3"/>
    <w:rsid w:val="00F3030F"/>
    <w:rsid w:val="00F32EC0"/>
    <w:rsid w:val="00F349EB"/>
    <w:rsid w:val="00F37D1A"/>
    <w:rsid w:val="00F444E6"/>
    <w:rsid w:val="00F471DE"/>
    <w:rsid w:val="00F4724B"/>
    <w:rsid w:val="00F517D3"/>
    <w:rsid w:val="00F53E69"/>
    <w:rsid w:val="00F57ECD"/>
    <w:rsid w:val="00F62182"/>
    <w:rsid w:val="00F70677"/>
    <w:rsid w:val="00F712D5"/>
    <w:rsid w:val="00F71938"/>
    <w:rsid w:val="00F73C08"/>
    <w:rsid w:val="00F749BF"/>
    <w:rsid w:val="00F749CE"/>
    <w:rsid w:val="00F753CE"/>
    <w:rsid w:val="00F8248E"/>
    <w:rsid w:val="00F83DF0"/>
    <w:rsid w:val="00F92AD8"/>
    <w:rsid w:val="00FA1123"/>
    <w:rsid w:val="00FA2D26"/>
    <w:rsid w:val="00FA6EB9"/>
    <w:rsid w:val="00FA7AC7"/>
    <w:rsid w:val="00FB1169"/>
    <w:rsid w:val="00FB1617"/>
    <w:rsid w:val="00FB7C47"/>
    <w:rsid w:val="00FC286D"/>
    <w:rsid w:val="00FC367E"/>
    <w:rsid w:val="00FC3FA1"/>
    <w:rsid w:val="00FC4153"/>
    <w:rsid w:val="00FC674C"/>
    <w:rsid w:val="00FC6E12"/>
    <w:rsid w:val="00FD7083"/>
    <w:rsid w:val="00FE3AB3"/>
    <w:rsid w:val="00FE4C0C"/>
    <w:rsid w:val="00FF191C"/>
    <w:rsid w:val="00FF30CC"/>
    <w:rsid w:val="00FF6E0D"/>
  </w:rsids>
  <m:mathPr>
    <m:mathFont m:val="Cambria Math"/>
    <m:brkBin m:val="before"/>
    <m:brkBinSub m:val="--"/>
    <m:smallFrac m:val="off"/>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58050">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67E"/>
  </w:style>
  <w:style w:type="paragraph" w:styleId="Ttulo1">
    <w:name w:val="heading 1"/>
    <w:basedOn w:val="Normal"/>
    <w:next w:val="Normal"/>
    <w:link w:val="Ttulo1Car"/>
    <w:uiPriority w:val="9"/>
    <w:qFormat/>
    <w:rsid w:val="001A24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18265D"/>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A75C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A75CA"/>
  </w:style>
  <w:style w:type="paragraph" w:styleId="Piedepgina">
    <w:name w:val="footer"/>
    <w:basedOn w:val="Normal"/>
    <w:link w:val="PiedepginaCar"/>
    <w:uiPriority w:val="99"/>
    <w:unhideWhenUsed/>
    <w:rsid w:val="00DA75C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A75CA"/>
  </w:style>
  <w:style w:type="paragraph" w:styleId="Textodeglobo">
    <w:name w:val="Balloon Text"/>
    <w:basedOn w:val="Normal"/>
    <w:link w:val="TextodegloboCar"/>
    <w:uiPriority w:val="99"/>
    <w:semiHidden/>
    <w:unhideWhenUsed/>
    <w:rsid w:val="00DA75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A75CA"/>
    <w:rPr>
      <w:rFonts w:ascii="Tahoma" w:hAnsi="Tahoma" w:cs="Tahoma"/>
      <w:sz w:val="16"/>
      <w:szCs w:val="16"/>
    </w:rPr>
  </w:style>
  <w:style w:type="table" w:styleId="Tablaconcuadrcula">
    <w:name w:val="Table Grid"/>
    <w:basedOn w:val="Tablanormal"/>
    <w:uiPriority w:val="59"/>
    <w:rsid w:val="00DA75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DA75CA"/>
    <w:pPr>
      <w:spacing w:after="0" w:line="240" w:lineRule="auto"/>
    </w:pPr>
    <w:rPr>
      <w:rFonts w:eastAsiaTheme="minorEastAsia"/>
    </w:rPr>
  </w:style>
  <w:style w:type="character" w:customStyle="1" w:styleId="SinespaciadoCar">
    <w:name w:val="Sin espaciado Car"/>
    <w:basedOn w:val="Fuentedeprrafopredeter"/>
    <w:link w:val="Sinespaciado"/>
    <w:uiPriority w:val="1"/>
    <w:rsid w:val="00DA75CA"/>
    <w:rPr>
      <w:rFonts w:eastAsiaTheme="minorEastAsia"/>
    </w:rPr>
  </w:style>
  <w:style w:type="character" w:styleId="Hipervnculo">
    <w:name w:val="Hyperlink"/>
    <w:basedOn w:val="Fuentedeprrafopredeter"/>
    <w:uiPriority w:val="99"/>
    <w:unhideWhenUsed/>
    <w:rsid w:val="006D4A2D"/>
    <w:rPr>
      <w:color w:val="0000FF"/>
      <w:u w:val="single"/>
    </w:rPr>
  </w:style>
  <w:style w:type="paragraph" w:styleId="Prrafodelista">
    <w:name w:val="List Paragraph"/>
    <w:basedOn w:val="Normal"/>
    <w:uiPriority w:val="34"/>
    <w:qFormat/>
    <w:rsid w:val="008F763E"/>
    <w:pPr>
      <w:ind w:left="720"/>
      <w:contextualSpacing/>
    </w:pPr>
  </w:style>
  <w:style w:type="paragraph" w:styleId="NormalWeb">
    <w:name w:val="Normal (Web)"/>
    <w:basedOn w:val="Normal"/>
    <w:uiPriority w:val="99"/>
    <w:unhideWhenUsed/>
    <w:rsid w:val="00FF30C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FF30CC"/>
  </w:style>
  <w:style w:type="character" w:customStyle="1" w:styleId="Ttulo2Car">
    <w:name w:val="Título 2 Car"/>
    <w:basedOn w:val="Fuentedeprrafopredeter"/>
    <w:link w:val="Ttulo2"/>
    <w:uiPriority w:val="9"/>
    <w:rsid w:val="0018265D"/>
    <w:rPr>
      <w:rFonts w:ascii="Times New Roman" w:eastAsia="Times New Roman" w:hAnsi="Times New Roman" w:cs="Times New Roman"/>
      <w:b/>
      <w:bCs/>
      <w:sz w:val="36"/>
      <w:szCs w:val="36"/>
      <w:lang w:eastAsia="es-ES"/>
    </w:rPr>
  </w:style>
  <w:style w:type="character" w:styleId="Hipervnculovisitado">
    <w:name w:val="FollowedHyperlink"/>
    <w:basedOn w:val="Fuentedeprrafopredeter"/>
    <w:uiPriority w:val="99"/>
    <w:semiHidden/>
    <w:unhideWhenUsed/>
    <w:rsid w:val="003A714D"/>
    <w:rPr>
      <w:color w:val="800080" w:themeColor="followedHyperlink"/>
      <w:u w:val="single"/>
    </w:rPr>
  </w:style>
  <w:style w:type="paragraph" w:styleId="Mapadeldocumento">
    <w:name w:val="Document Map"/>
    <w:basedOn w:val="Normal"/>
    <w:link w:val="MapadeldocumentoCar"/>
    <w:uiPriority w:val="99"/>
    <w:semiHidden/>
    <w:unhideWhenUsed/>
    <w:rsid w:val="00E70729"/>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E70729"/>
    <w:rPr>
      <w:rFonts w:ascii="Tahoma" w:hAnsi="Tahoma" w:cs="Tahoma"/>
      <w:sz w:val="16"/>
      <w:szCs w:val="16"/>
    </w:rPr>
  </w:style>
  <w:style w:type="character" w:styleId="Refdecomentario">
    <w:name w:val="annotation reference"/>
    <w:basedOn w:val="Fuentedeprrafopredeter"/>
    <w:uiPriority w:val="99"/>
    <w:semiHidden/>
    <w:unhideWhenUsed/>
    <w:rsid w:val="00EF2BDB"/>
    <w:rPr>
      <w:sz w:val="16"/>
      <w:szCs w:val="16"/>
    </w:rPr>
  </w:style>
  <w:style w:type="paragraph" w:styleId="Textocomentario">
    <w:name w:val="annotation text"/>
    <w:basedOn w:val="Normal"/>
    <w:link w:val="TextocomentarioCar"/>
    <w:uiPriority w:val="99"/>
    <w:semiHidden/>
    <w:unhideWhenUsed/>
    <w:rsid w:val="00EF2BD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2BDB"/>
    <w:rPr>
      <w:sz w:val="20"/>
      <w:szCs w:val="20"/>
    </w:rPr>
  </w:style>
  <w:style w:type="paragraph" w:styleId="Asuntodelcomentario">
    <w:name w:val="annotation subject"/>
    <w:basedOn w:val="Textocomentario"/>
    <w:next w:val="Textocomentario"/>
    <w:link w:val="AsuntodelcomentarioCar"/>
    <w:uiPriority w:val="99"/>
    <w:semiHidden/>
    <w:unhideWhenUsed/>
    <w:rsid w:val="00EF2BDB"/>
    <w:rPr>
      <w:b/>
      <w:bCs/>
    </w:rPr>
  </w:style>
  <w:style w:type="character" w:customStyle="1" w:styleId="AsuntodelcomentarioCar">
    <w:name w:val="Asunto del comentario Car"/>
    <w:basedOn w:val="TextocomentarioCar"/>
    <w:link w:val="Asuntodelcomentario"/>
    <w:uiPriority w:val="99"/>
    <w:semiHidden/>
    <w:rsid w:val="00EF2BDB"/>
    <w:rPr>
      <w:b/>
      <w:bCs/>
    </w:rPr>
  </w:style>
  <w:style w:type="character" w:customStyle="1" w:styleId="Ttulo1Car">
    <w:name w:val="Título 1 Car"/>
    <w:basedOn w:val="Fuentedeprrafopredeter"/>
    <w:link w:val="Ttulo1"/>
    <w:uiPriority w:val="9"/>
    <w:rsid w:val="001A248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247736240">
      <w:bodyDiv w:val="1"/>
      <w:marLeft w:val="0"/>
      <w:marRight w:val="0"/>
      <w:marTop w:val="0"/>
      <w:marBottom w:val="0"/>
      <w:divBdr>
        <w:top w:val="none" w:sz="0" w:space="0" w:color="auto"/>
        <w:left w:val="none" w:sz="0" w:space="0" w:color="auto"/>
        <w:bottom w:val="none" w:sz="0" w:space="0" w:color="auto"/>
        <w:right w:val="none" w:sz="0" w:space="0" w:color="auto"/>
      </w:divBdr>
    </w:div>
    <w:div w:id="660692149">
      <w:bodyDiv w:val="1"/>
      <w:marLeft w:val="0"/>
      <w:marRight w:val="0"/>
      <w:marTop w:val="0"/>
      <w:marBottom w:val="0"/>
      <w:divBdr>
        <w:top w:val="none" w:sz="0" w:space="0" w:color="auto"/>
        <w:left w:val="none" w:sz="0" w:space="0" w:color="auto"/>
        <w:bottom w:val="none" w:sz="0" w:space="0" w:color="auto"/>
        <w:right w:val="none" w:sz="0" w:space="0" w:color="auto"/>
      </w:divBdr>
    </w:div>
    <w:div w:id="763497450">
      <w:bodyDiv w:val="1"/>
      <w:marLeft w:val="0"/>
      <w:marRight w:val="0"/>
      <w:marTop w:val="0"/>
      <w:marBottom w:val="0"/>
      <w:divBdr>
        <w:top w:val="none" w:sz="0" w:space="0" w:color="auto"/>
        <w:left w:val="none" w:sz="0" w:space="0" w:color="auto"/>
        <w:bottom w:val="none" w:sz="0" w:space="0" w:color="auto"/>
        <w:right w:val="none" w:sz="0" w:space="0" w:color="auto"/>
      </w:divBdr>
      <w:divsChild>
        <w:div w:id="874344327">
          <w:marLeft w:val="2041"/>
          <w:marRight w:val="2054"/>
          <w:marTop w:val="0"/>
          <w:marBottom w:val="1565"/>
          <w:divBdr>
            <w:top w:val="none" w:sz="0" w:space="0" w:color="auto"/>
            <w:left w:val="none" w:sz="0" w:space="0" w:color="auto"/>
            <w:bottom w:val="none" w:sz="0" w:space="0" w:color="auto"/>
            <w:right w:val="none" w:sz="0" w:space="0" w:color="auto"/>
          </w:divBdr>
        </w:div>
      </w:divsChild>
    </w:div>
    <w:div w:id="846865157">
      <w:bodyDiv w:val="1"/>
      <w:marLeft w:val="0"/>
      <w:marRight w:val="0"/>
      <w:marTop w:val="0"/>
      <w:marBottom w:val="0"/>
      <w:divBdr>
        <w:top w:val="none" w:sz="0" w:space="0" w:color="auto"/>
        <w:left w:val="none" w:sz="0" w:space="0" w:color="auto"/>
        <w:bottom w:val="none" w:sz="0" w:space="0" w:color="auto"/>
        <w:right w:val="none" w:sz="0" w:space="0" w:color="auto"/>
      </w:divBdr>
    </w:div>
    <w:div w:id="877199795">
      <w:bodyDiv w:val="1"/>
      <w:marLeft w:val="0"/>
      <w:marRight w:val="0"/>
      <w:marTop w:val="0"/>
      <w:marBottom w:val="0"/>
      <w:divBdr>
        <w:top w:val="none" w:sz="0" w:space="0" w:color="auto"/>
        <w:left w:val="none" w:sz="0" w:space="0" w:color="auto"/>
        <w:bottom w:val="none" w:sz="0" w:space="0" w:color="auto"/>
        <w:right w:val="none" w:sz="0" w:space="0" w:color="auto"/>
      </w:divBdr>
    </w:div>
    <w:div w:id="886375619">
      <w:bodyDiv w:val="1"/>
      <w:marLeft w:val="0"/>
      <w:marRight w:val="0"/>
      <w:marTop w:val="0"/>
      <w:marBottom w:val="0"/>
      <w:divBdr>
        <w:top w:val="none" w:sz="0" w:space="0" w:color="auto"/>
        <w:left w:val="none" w:sz="0" w:space="0" w:color="auto"/>
        <w:bottom w:val="none" w:sz="0" w:space="0" w:color="auto"/>
        <w:right w:val="none" w:sz="0" w:space="0" w:color="auto"/>
      </w:divBdr>
    </w:div>
    <w:div w:id="918514458">
      <w:bodyDiv w:val="1"/>
      <w:marLeft w:val="0"/>
      <w:marRight w:val="0"/>
      <w:marTop w:val="0"/>
      <w:marBottom w:val="0"/>
      <w:divBdr>
        <w:top w:val="none" w:sz="0" w:space="0" w:color="auto"/>
        <w:left w:val="none" w:sz="0" w:space="0" w:color="auto"/>
        <w:bottom w:val="none" w:sz="0" w:space="0" w:color="auto"/>
        <w:right w:val="none" w:sz="0" w:space="0" w:color="auto"/>
      </w:divBdr>
    </w:div>
    <w:div w:id="980691522">
      <w:bodyDiv w:val="1"/>
      <w:marLeft w:val="0"/>
      <w:marRight w:val="0"/>
      <w:marTop w:val="0"/>
      <w:marBottom w:val="0"/>
      <w:divBdr>
        <w:top w:val="none" w:sz="0" w:space="0" w:color="auto"/>
        <w:left w:val="none" w:sz="0" w:space="0" w:color="auto"/>
        <w:bottom w:val="none" w:sz="0" w:space="0" w:color="auto"/>
        <w:right w:val="none" w:sz="0" w:space="0" w:color="auto"/>
      </w:divBdr>
    </w:div>
    <w:div w:id="1137181341">
      <w:bodyDiv w:val="1"/>
      <w:marLeft w:val="0"/>
      <w:marRight w:val="0"/>
      <w:marTop w:val="0"/>
      <w:marBottom w:val="0"/>
      <w:divBdr>
        <w:top w:val="none" w:sz="0" w:space="0" w:color="auto"/>
        <w:left w:val="none" w:sz="0" w:space="0" w:color="auto"/>
        <w:bottom w:val="none" w:sz="0" w:space="0" w:color="auto"/>
        <w:right w:val="none" w:sz="0" w:space="0" w:color="auto"/>
      </w:divBdr>
      <w:divsChild>
        <w:div w:id="434635259">
          <w:marLeft w:val="0"/>
          <w:marRight w:val="0"/>
          <w:marTop w:val="0"/>
          <w:marBottom w:val="0"/>
          <w:divBdr>
            <w:top w:val="none" w:sz="0" w:space="0" w:color="auto"/>
            <w:left w:val="none" w:sz="0" w:space="0" w:color="auto"/>
            <w:bottom w:val="none" w:sz="0" w:space="0" w:color="auto"/>
            <w:right w:val="none" w:sz="0" w:space="0" w:color="auto"/>
          </w:divBdr>
        </w:div>
      </w:divsChild>
    </w:div>
    <w:div w:id="1137339156">
      <w:bodyDiv w:val="1"/>
      <w:marLeft w:val="0"/>
      <w:marRight w:val="0"/>
      <w:marTop w:val="0"/>
      <w:marBottom w:val="0"/>
      <w:divBdr>
        <w:top w:val="none" w:sz="0" w:space="0" w:color="auto"/>
        <w:left w:val="none" w:sz="0" w:space="0" w:color="auto"/>
        <w:bottom w:val="none" w:sz="0" w:space="0" w:color="auto"/>
        <w:right w:val="none" w:sz="0" w:space="0" w:color="auto"/>
      </w:divBdr>
    </w:div>
    <w:div w:id="1203708964">
      <w:bodyDiv w:val="1"/>
      <w:marLeft w:val="0"/>
      <w:marRight w:val="0"/>
      <w:marTop w:val="0"/>
      <w:marBottom w:val="0"/>
      <w:divBdr>
        <w:top w:val="none" w:sz="0" w:space="0" w:color="auto"/>
        <w:left w:val="none" w:sz="0" w:space="0" w:color="auto"/>
        <w:bottom w:val="none" w:sz="0" w:space="0" w:color="auto"/>
        <w:right w:val="none" w:sz="0" w:space="0" w:color="auto"/>
      </w:divBdr>
    </w:div>
    <w:div w:id="1209412614">
      <w:bodyDiv w:val="1"/>
      <w:marLeft w:val="0"/>
      <w:marRight w:val="0"/>
      <w:marTop w:val="0"/>
      <w:marBottom w:val="0"/>
      <w:divBdr>
        <w:top w:val="none" w:sz="0" w:space="0" w:color="auto"/>
        <w:left w:val="none" w:sz="0" w:space="0" w:color="auto"/>
        <w:bottom w:val="none" w:sz="0" w:space="0" w:color="auto"/>
        <w:right w:val="none" w:sz="0" w:space="0" w:color="auto"/>
      </w:divBdr>
    </w:div>
    <w:div w:id="1361735563">
      <w:bodyDiv w:val="1"/>
      <w:marLeft w:val="0"/>
      <w:marRight w:val="0"/>
      <w:marTop w:val="0"/>
      <w:marBottom w:val="0"/>
      <w:divBdr>
        <w:top w:val="none" w:sz="0" w:space="0" w:color="auto"/>
        <w:left w:val="none" w:sz="0" w:space="0" w:color="auto"/>
        <w:bottom w:val="none" w:sz="0" w:space="0" w:color="auto"/>
        <w:right w:val="none" w:sz="0" w:space="0" w:color="auto"/>
      </w:divBdr>
    </w:div>
    <w:div w:id="1925188482">
      <w:bodyDiv w:val="1"/>
      <w:marLeft w:val="0"/>
      <w:marRight w:val="0"/>
      <w:marTop w:val="0"/>
      <w:marBottom w:val="0"/>
      <w:divBdr>
        <w:top w:val="none" w:sz="0" w:space="0" w:color="auto"/>
        <w:left w:val="none" w:sz="0" w:space="0" w:color="auto"/>
        <w:bottom w:val="none" w:sz="0" w:space="0" w:color="auto"/>
        <w:right w:val="none" w:sz="0" w:space="0" w:color="auto"/>
      </w:divBdr>
    </w:div>
    <w:div w:id="193266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entropoveda.org/IMG/pdf/Diagnostico_Rural_Participativo.pdf" TargetMode="External"/><Relationship Id="rId18" Type="http://schemas.openxmlformats.org/officeDocument/2006/relationships/hyperlink" Target="http://esfmozambique.files.wordpress.com/2011/10/actualitzacic3b3-estat-projecte_juny2011.pdf" TargetMode="External"/><Relationship Id="rId26" Type="http://schemas.openxmlformats.org/officeDocument/2006/relationships/hyperlink" Target="http://www.enerpac.com/es/herramientas-industriales/componentes-de-sistemas/mangueras-acopladores-y-aceite-hidraulicos/hf-lx-series-hydraulic-oil" TargetMode="External"/><Relationship Id="rId3" Type="http://schemas.openxmlformats.org/officeDocument/2006/relationships/numbering" Target="numbering.xml"/><Relationship Id="rId21" Type="http://schemas.openxmlformats.org/officeDocument/2006/relationships/hyperlink" Target="http://www.fao.org/docrep/007/ad645s/ad645sm2/AD645S01.htm"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dicc.hegoa.ehu.es/listar/mostrar/76" TargetMode="External"/><Relationship Id="rId17" Type="http://schemas.openxmlformats.org/officeDocument/2006/relationships/hyperlink" Target="http://esfmozambique.wordpress.com/2011/10/19/presentacio-del-projecte-pilot-a-funhalouro/" TargetMode="External"/><Relationship Id="rId25" Type="http://schemas.openxmlformats.org/officeDocument/2006/relationships/hyperlink" Target="http://www.henkel.es/ess/content_data/86719_Soluc_T_Superficies.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sfmozambique.files.wordpress.com/2011/11/estudio-de-los-recurso-y-necesidades-hc3addricas-del-distrito-de-funhalouroesf-unac-revisic3b3-final-8.pdf" TargetMode="External"/><Relationship Id="rId20" Type="http://schemas.openxmlformats.org/officeDocument/2006/relationships/hyperlink" Target="http://www.fao.org/docrep/X0224S/x0224s06.htm" TargetMode="External"/><Relationship Id="rId29" Type="http://schemas.openxmlformats.org/officeDocument/2006/relationships/hyperlink" Target="http://ongawa.org/?page_id=38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outube.com/watch?v=k821laZ8_kY&amp;feature=channel&amp;list=UL" TargetMode="External"/><Relationship Id="rId24" Type="http://schemas.openxmlformats.org/officeDocument/2006/relationships/hyperlink" Target="http://www.coiim.es/rrii/Descargas/jornadasyconferencias/Estrategias_Espanolas/nuriacasaldaliga.pdf"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esfmozambique.files.wordpress.com/2011/11/estudo-dos-recursos-e-necessidades-hc3addricas-do-distrito-de-funhalouro.pdf" TargetMode="External"/><Relationship Id="rId23" Type="http://schemas.openxmlformats.org/officeDocument/2006/relationships/hyperlink" Target="http://pdf.usaid.gov/pdf_docs/PNACM224.pdf" TargetMode="External"/><Relationship Id="rId28" Type="http://schemas.openxmlformats.org/officeDocument/2006/relationships/hyperlink" Target="https://vimeo.com/18786268" TargetMode="External"/><Relationship Id="rId10" Type="http://schemas.openxmlformats.org/officeDocument/2006/relationships/hyperlink" Target="http://pdf.usaid.gov/pdf_docs/PNACM224.pdf" TargetMode="External"/><Relationship Id="rId19" Type="http://schemas.openxmlformats.org/officeDocument/2006/relationships/hyperlink" Target="http://www.pnud.org.pe/data/publicacion/PNUD%20cartilla%202%20film.pdf"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dicc.hegoa.ehu.es/listar/mostrar/89" TargetMode="External"/><Relationship Id="rId14" Type="http://schemas.openxmlformats.org/officeDocument/2006/relationships/hyperlink" Target="http://esfmozambique.wordpress.com/2011/11/01/estudio-de-los-recursos-y-necesidades-hidricas-del-distrito-de-funhalouro-mozambique/" TargetMode="External"/><Relationship Id="rId22" Type="http://schemas.openxmlformats.org/officeDocument/2006/relationships/hyperlink" Target="http://www.setem.cat/CD-ROM/idioma/setem_cat/mo/mo070303e.pdf" TargetMode="External"/><Relationship Id="rId27" Type="http://schemas.openxmlformats.org/officeDocument/2006/relationships/hyperlink" Target="http://www.sutec.net/catalogos/enerpac/cilindros/cilindros_bombas_manuales_y_valvulas_resistentes_a_temperaturas_elevadas_y_corrosion_rc_p_v.pdf" TargetMode="External"/><Relationship Id="rId30" Type="http://schemas.openxmlformats.org/officeDocument/2006/relationships/hyperlink" Target="http://www.youtube.com/watch?v=k821laZ8_kY&amp;feature=channel&amp;list=U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de marzo de 2012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AB5BE33-3DB8-4DAF-9F33-3C0B7616E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3434</Words>
  <Characters>18890</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TASQUES CARLES.-</vt:lpstr>
    </vt:vector>
  </TitlesOfParts>
  <Company>Carles Lara</Company>
  <LinksUpToDate>false</LinksUpToDate>
  <CharactersWithSpaces>22280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TASQUES CARLES.-</dc:title>
  <dc:creator>Carles</dc:creator>
  <cp:lastModifiedBy>Carles</cp:lastModifiedBy>
  <cp:revision>3</cp:revision>
  <cp:lastPrinted>2012-05-14T08:34:00Z</cp:lastPrinted>
  <dcterms:created xsi:type="dcterms:W3CDTF">2012-11-21T18:17:00Z</dcterms:created>
  <dcterms:modified xsi:type="dcterms:W3CDTF">2012-11-21T18:18:00Z</dcterms:modified>
</cp:coreProperties>
</file>